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1D" w:rsidRDefault="0088551D" w:rsidP="0088551D">
      <w:pPr>
        <w:pStyle w:val="Default"/>
      </w:pPr>
    </w:p>
    <w:p w:rsidR="0088551D" w:rsidRDefault="0088551D" w:rsidP="00AE520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Informace k zápisu do 1. ročníku základního vzdělávání</w:t>
      </w:r>
    </w:p>
    <w:p w:rsidR="0088551D" w:rsidRDefault="0088551D" w:rsidP="00AE520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 školní rok </w:t>
      </w:r>
      <w:r w:rsidR="00FB150B">
        <w:rPr>
          <w:b/>
          <w:bCs/>
          <w:sz w:val="32"/>
          <w:szCs w:val="32"/>
        </w:rPr>
        <w:t>202</w:t>
      </w:r>
      <w:r w:rsidR="00660348">
        <w:rPr>
          <w:b/>
          <w:bCs/>
          <w:sz w:val="32"/>
          <w:szCs w:val="32"/>
        </w:rPr>
        <w:t>3</w:t>
      </w:r>
      <w:r w:rsidR="00FB150B">
        <w:rPr>
          <w:b/>
          <w:bCs/>
          <w:sz w:val="32"/>
          <w:szCs w:val="32"/>
        </w:rPr>
        <w:t>/202</w:t>
      </w:r>
      <w:r w:rsidR="00660348">
        <w:rPr>
          <w:b/>
          <w:bCs/>
          <w:sz w:val="32"/>
          <w:szCs w:val="32"/>
        </w:rPr>
        <w:t>4</w:t>
      </w:r>
    </w:p>
    <w:p w:rsidR="0088551D" w:rsidRDefault="0088551D" w:rsidP="00D52C92">
      <w:pPr>
        <w:pStyle w:val="Default"/>
        <w:jc w:val="both"/>
        <w:rPr>
          <w:sz w:val="32"/>
          <w:szCs w:val="32"/>
        </w:rPr>
      </w:pPr>
    </w:p>
    <w:p w:rsidR="0088551D" w:rsidRPr="00D52C92" w:rsidRDefault="0088551D" w:rsidP="00D52C92">
      <w:pPr>
        <w:pStyle w:val="Default"/>
        <w:jc w:val="both"/>
        <w:rPr>
          <w:i/>
          <w:iCs/>
        </w:rPr>
      </w:pPr>
      <w:r w:rsidRPr="00D52C92">
        <w:rPr>
          <w:i/>
          <w:iCs/>
        </w:rPr>
        <w:t xml:space="preserve">v souladu s § 3a odst. 7 vyhlášky č. 48/2005 Sb., o základním vzdělávání a některých náležitostech plnění povinné školní docházky (dále jen „vyhláška o základním vzdělávání“) a zákonem č. 561/2004 Sb., o předškolním, základním, středním, vyšším odborném a jiném vzdělávání (školský zákon), ve znění pozdějších předpisů </w:t>
      </w:r>
    </w:p>
    <w:p w:rsidR="0088551D" w:rsidRPr="00D52C92" w:rsidRDefault="0088551D" w:rsidP="00D52C92">
      <w:pPr>
        <w:pStyle w:val="Default"/>
        <w:jc w:val="both"/>
      </w:pP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b/>
          <w:bCs/>
        </w:rPr>
        <w:t xml:space="preserve">Organizace zápisu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b/>
          <w:bCs/>
        </w:rPr>
        <w:t xml:space="preserve">Termín: středa </w:t>
      </w:r>
      <w:r w:rsidR="00AA3684">
        <w:rPr>
          <w:rFonts w:asciiTheme="minorHAnsi" w:hAnsiTheme="minorHAnsi"/>
          <w:b/>
          <w:bCs/>
        </w:rPr>
        <w:t>19</w:t>
      </w:r>
      <w:r w:rsidR="00FB150B">
        <w:rPr>
          <w:rFonts w:asciiTheme="minorHAnsi" w:hAnsiTheme="minorHAnsi"/>
          <w:b/>
          <w:bCs/>
        </w:rPr>
        <w:t>. dubna 202</w:t>
      </w:r>
      <w:r w:rsidR="00660348">
        <w:rPr>
          <w:rFonts w:asciiTheme="minorHAnsi" w:hAnsiTheme="minorHAnsi"/>
          <w:b/>
          <w:bCs/>
        </w:rPr>
        <w:t>3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b/>
          <w:bCs/>
        </w:rPr>
        <w:t xml:space="preserve">Čas: </w:t>
      </w:r>
      <w:r w:rsidRPr="00D52C92">
        <w:rPr>
          <w:rFonts w:asciiTheme="minorHAnsi" w:hAnsiTheme="minorHAnsi"/>
        </w:rPr>
        <w:t xml:space="preserve">od </w:t>
      </w:r>
      <w:r w:rsidR="009D5228">
        <w:rPr>
          <w:rFonts w:asciiTheme="minorHAnsi" w:hAnsiTheme="minorHAnsi"/>
        </w:rPr>
        <w:t>1</w:t>
      </w:r>
      <w:r w:rsidR="00737300">
        <w:rPr>
          <w:rFonts w:asciiTheme="minorHAnsi" w:hAnsiTheme="minorHAnsi"/>
        </w:rPr>
        <w:t>4</w:t>
      </w:r>
      <w:r w:rsidRPr="00D52C92">
        <w:rPr>
          <w:rFonts w:asciiTheme="minorHAnsi" w:hAnsiTheme="minorHAnsi"/>
        </w:rPr>
        <w:t xml:space="preserve">:00 do 17: 00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b/>
          <w:bCs/>
        </w:rPr>
        <w:t xml:space="preserve">Místo: </w:t>
      </w:r>
      <w:r w:rsidRPr="00D52C92">
        <w:rPr>
          <w:rFonts w:asciiTheme="minorHAnsi" w:hAnsiTheme="minorHAnsi"/>
        </w:rPr>
        <w:t>Základní škola a Mateřská škola Starý Hrozenkov, okres Uherské Hradiště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b/>
          <w:bCs/>
        </w:rPr>
      </w:pP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b/>
          <w:bCs/>
        </w:rPr>
        <w:t xml:space="preserve">Povinná školní docházka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</w:rPr>
        <w:t xml:space="preserve">začíná počátkem školního roku, který následuje po dni, kdy dítě dosáhne šestého roku věku, pokud mu není povolen odklad.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</w:rPr>
        <w:t xml:space="preserve">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</w:t>
      </w:r>
    </w:p>
    <w:p w:rsidR="00D52C92" w:rsidRPr="00D52C92" w:rsidRDefault="00D52C92" w:rsidP="00D52C92">
      <w:pPr>
        <w:pStyle w:val="Default"/>
        <w:jc w:val="both"/>
        <w:rPr>
          <w:rFonts w:asciiTheme="minorHAnsi" w:hAnsiTheme="minorHAnsi" w:cs="Wingdings 3"/>
        </w:rPr>
      </w:pP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</w:rPr>
        <w:t xml:space="preserve">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 </w:t>
      </w:r>
    </w:p>
    <w:p w:rsidR="0088551D" w:rsidRDefault="0088551D" w:rsidP="00D52C92">
      <w:pPr>
        <w:pStyle w:val="Default"/>
        <w:jc w:val="both"/>
        <w:rPr>
          <w:rFonts w:asciiTheme="minorHAnsi" w:hAnsiTheme="minorHAnsi"/>
          <w:i/>
          <w:iCs/>
        </w:rPr>
      </w:pPr>
      <w:r w:rsidRPr="00D52C92">
        <w:rPr>
          <w:rFonts w:asciiTheme="minorHAnsi" w:hAnsiTheme="minorHAnsi"/>
          <w:i/>
          <w:iCs/>
        </w:rPr>
        <w:t xml:space="preserve">(§ 36 odst. 3 školského zákona) </w:t>
      </w:r>
    </w:p>
    <w:p w:rsidR="00C046A6" w:rsidRDefault="00C046A6" w:rsidP="00C046A6">
      <w:pPr>
        <w:pStyle w:val="Default"/>
        <w:jc w:val="both"/>
        <w:rPr>
          <w:rFonts w:asciiTheme="minorHAnsi" w:hAnsiTheme="minorHAnsi"/>
          <w:i/>
          <w:iCs/>
        </w:rPr>
      </w:pPr>
    </w:p>
    <w:p w:rsidR="00C046A6" w:rsidRPr="00C046A6" w:rsidRDefault="00C046A6" w:rsidP="00C046A6">
      <w:pPr>
        <w:jc w:val="both"/>
        <w:rPr>
          <w:rFonts w:asciiTheme="minorHAnsi" w:hAnsiTheme="minorHAnsi"/>
          <w:sz w:val="24"/>
          <w:szCs w:val="24"/>
        </w:rPr>
      </w:pPr>
      <w:r w:rsidRPr="00C046A6">
        <w:rPr>
          <w:rFonts w:asciiTheme="minorHAnsi" w:hAnsiTheme="minorHAnsi"/>
          <w:sz w:val="24"/>
          <w:szCs w:val="24"/>
        </w:rPr>
        <w:t>Zákonný zástupce je povinen přihlásit dítě k zápisu k povinné školní docházce od 1. dubna do 30. dubna kalendářního roku, v němž má dítě zahájit povinnou školní docházku (viz § 36 odst. 4 zákona č. 561/2004 Sb., školský zákon).</w:t>
      </w:r>
    </w:p>
    <w:p w:rsidR="00C046A6" w:rsidRPr="00C046A6" w:rsidRDefault="00C046A6" w:rsidP="00C046A6">
      <w:pPr>
        <w:jc w:val="both"/>
        <w:rPr>
          <w:rFonts w:asciiTheme="minorHAnsi" w:hAnsiTheme="minorHAnsi"/>
          <w:sz w:val="24"/>
          <w:szCs w:val="24"/>
        </w:rPr>
      </w:pPr>
      <w:r w:rsidRPr="00C046A6">
        <w:rPr>
          <w:rFonts w:asciiTheme="minorHAnsi" w:hAnsiTheme="minorHAnsi"/>
          <w:sz w:val="24"/>
          <w:szCs w:val="24"/>
        </w:rPr>
        <w:t>Žák plní povinnou školní docházku v základní škole zřízené obcí nebo svazkem obcí se sídlem ve školském obvodu (§ 178 odst. 2 ŠZ), v němž má žák místo trvalého pobytu (dále jen "spádová škola"), pokud zákonný zástupce nezvolí pro žáka jinou než spádovou školu.</w:t>
      </w:r>
    </w:p>
    <w:p w:rsidR="00C046A6" w:rsidRPr="00C046A6" w:rsidRDefault="00C046A6" w:rsidP="00C046A6">
      <w:pPr>
        <w:overflowPunct/>
        <w:spacing w:after="60"/>
        <w:jc w:val="both"/>
        <w:textAlignment w:val="auto"/>
        <w:rPr>
          <w:rFonts w:asciiTheme="minorHAnsi" w:eastAsiaTheme="minorHAnsi" w:hAnsiTheme="minorHAnsi"/>
          <w:i/>
          <w:iCs/>
          <w:lang w:eastAsia="en-US"/>
        </w:rPr>
      </w:pPr>
      <w:r w:rsidRPr="00C046A6">
        <w:rPr>
          <w:rFonts w:asciiTheme="minorHAnsi" w:eastAsiaTheme="minorHAnsi" w:hAnsiTheme="minorHAnsi"/>
          <w:i/>
          <w:iCs/>
          <w:lang w:eastAsia="en-US"/>
        </w:rPr>
        <w:t xml:space="preserve">Nesplnění povinnosti </w:t>
      </w:r>
      <w:r w:rsidRPr="00C046A6">
        <w:rPr>
          <w:rFonts w:asciiTheme="minorHAnsi" w:eastAsiaTheme="minorHAnsi" w:hAnsiTheme="minorHAnsi"/>
          <w:i/>
          <w:lang w:eastAsia="en-US"/>
        </w:rPr>
        <w:t xml:space="preserve">přihlásit dítě k zápisu k povinné školní docházce ze strany zákonného zástupce </w:t>
      </w:r>
      <w:r w:rsidRPr="00C046A6">
        <w:rPr>
          <w:rFonts w:asciiTheme="minorHAnsi" w:eastAsiaTheme="minorHAnsi" w:hAnsiTheme="minorHAnsi"/>
          <w:i/>
          <w:iCs/>
          <w:lang w:eastAsia="en-US"/>
        </w:rPr>
        <w:t xml:space="preserve">lze považovat za porušení jeho právních povinností, resp. za přestupek dle § 182a odst. 1 písm. a) školského zákona: Fyzická osoba se dopustí přestupku tím, že a) jako zákonný zástupce nepřihlásí dítě k zápisu k povinné školní docházce podle § 36 odst. 4. Za zmíněný přestupek lze uložit pokutu až do 5 000 Kč. Žádost o přijetí podává zákonný zástupce, není uvedeno, že musí při jejím podání být přítomné i dítě.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b/>
          <w:bCs/>
        </w:rPr>
        <w:t xml:space="preserve">Odklad povinné školní docházky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</w:rPr>
        <w:t xml:space="preserve">Není-li dítě tělesně nebo duševně přiměřeně vyspělé a </w:t>
      </w:r>
      <w:r w:rsidRPr="00D52C92">
        <w:rPr>
          <w:rFonts w:asciiTheme="minorHAnsi" w:hAnsiTheme="minorHAnsi"/>
          <w:b/>
          <w:bCs/>
        </w:rPr>
        <w:t xml:space="preserve">požádá-li o to písemně zákonný zástupce dítěte v době zápisu dítěte </w:t>
      </w:r>
      <w:r w:rsidRPr="00D52C92">
        <w:rPr>
          <w:rFonts w:asciiTheme="minorHAnsi" w:hAnsiTheme="minorHAnsi"/>
        </w:rPr>
        <w:t xml:space="preserve">k povinné školní docházce,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 </w:t>
      </w:r>
      <w:r w:rsidRPr="00D52C92">
        <w:rPr>
          <w:rFonts w:asciiTheme="minorHAnsi" w:hAnsiTheme="minorHAnsi"/>
          <w:i/>
          <w:iCs/>
        </w:rPr>
        <w:t>(§ 37 odst. 1 školského zákona</w:t>
      </w:r>
      <w:r w:rsidRPr="00D52C92">
        <w:rPr>
          <w:rFonts w:asciiTheme="minorHAnsi" w:hAnsiTheme="minorHAnsi"/>
        </w:rPr>
        <w:t xml:space="preserve">) </w:t>
      </w:r>
    </w:p>
    <w:p w:rsidR="0088551D" w:rsidRPr="00D52C92" w:rsidRDefault="0088551D" w:rsidP="007C184C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b/>
          <w:bCs/>
          <w:i/>
          <w:iCs/>
        </w:rPr>
        <w:t xml:space="preserve">Chcete podat žádost o odklad? </w:t>
      </w:r>
      <w:r w:rsidRPr="00D52C92">
        <w:rPr>
          <w:rFonts w:asciiTheme="minorHAnsi" w:hAnsiTheme="minorHAnsi"/>
        </w:rPr>
        <w:t xml:space="preserve">Jestliže chcete požádat o odklad povinné školní docházky, vyplňte dokument „Žádost o odklad“ předem nebo ve škole v době zápisu. </w:t>
      </w:r>
    </w:p>
    <w:p w:rsidR="0088551D" w:rsidRPr="00D52C92" w:rsidRDefault="0088551D" w:rsidP="00D52C92">
      <w:pPr>
        <w:pStyle w:val="Default"/>
        <w:spacing w:after="150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</w:rPr>
        <w:t xml:space="preserve">K žádosti doložte doporučující posouzení příslušného školského poradenského zařízení (pedagogicko-psychologické poradny, nebo speciálně pedagogického centra) a odborného lékaře nebo klinického psychologa.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</w:rPr>
        <w:lastRenderedPageBreak/>
        <w:t xml:space="preserve">V případě, že vaše žádost nebude splňovat veškeré náležitosti, vyzve vás </w:t>
      </w:r>
      <w:r w:rsidR="00C84445" w:rsidRPr="00D52C92">
        <w:rPr>
          <w:rFonts w:asciiTheme="minorHAnsi" w:hAnsiTheme="minorHAnsi"/>
        </w:rPr>
        <w:t>ředitel</w:t>
      </w:r>
      <w:r w:rsidRPr="00D52C92">
        <w:rPr>
          <w:rFonts w:asciiTheme="minorHAnsi" w:hAnsiTheme="minorHAnsi"/>
        </w:rPr>
        <w:t xml:space="preserve"> školy k odstranění v přiměřené lhůtě. Další postup řešení žádosti proběhne v souladu se zákonem č. 500/2004 Sb., správní řád, v platném znění.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</w:rPr>
      </w:pPr>
    </w:p>
    <w:p w:rsidR="0088551D" w:rsidRPr="00D52C92" w:rsidRDefault="0088551D" w:rsidP="00D52C9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D52C92">
        <w:rPr>
          <w:rFonts w:asciiTheme="minorHAnsi" w:hAnsiTheme="minorHAnsi" w:cstheme="minorBidi"/>
          <w:color w:val="auto"/>
        </w:rPr>
        <w:t xml:space="preserve">Pokud </w:t>
      </w:r>
      <w:r w:rsidR="00C84445" w:rsidRPr="00D52C92">
        <w:rPr>
          <w:rFonts w:asciiTheme="minorHAnsi" w:hAnsiTheme="minorHAnsi" w:cstheme="minorBidi"/>
          <w:color w:val="auto"/>
        </w:rPr>
        <w:t>ředitel</w:t>
      </w:r>
      <w:r w:rsidRPr="00D52C92">
        <w:rPr>
          <w:rFonts w:asciiTheme="minorHAnsi" w:hAnsiTheme="minorHAnsi" w:cstheme="minorBidi"/>
          <w:color w:val="auto"/>
        </w:rPr>
        <w:t xml:space="preserve"> školy rozhodne o odkladu povinné školní docházky, předá vám informace o povinnosti předškolního vzdělávání dítěte a možných způsobech jejího plnění. </w:t>
      </w:r>
    </w:p>
    <w:p w:rsidR="00D52C92" w:rsidRPr="00D52C92" w:rsidRDefault="00D52C92" w:rsidP="00D52C92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88551D" w:rsidRPr="00212920" w:rsidRDefault="0088551D" w:rsidP="00D52C92">
      <w:pPr>
        <w:pStyle w:val="Default"/>
        <w:jc w:val="both"/>
        <w:rPr>
          <w:rFonts w:asciiTheme="minorHAnsi" w:hAnsiTheme="minorHAnsi"/>
          <w:i/>
          <w:color w:val="auto"/>
        </w:rPr>
      </w:pPr>
      <w:r w:rsidRPr="00D52C92">
        <w:rPr>
          <w:rFonts w:asciiTheme="minorHAnsi" w:hAnsiTheme="minorHAnsi"/>
          <w:b/>
          <w:bCs/>
          <w:color w:val="auto"/>
        </w:rPr>
        <w:t xml:space="preserve">Kritéria pro přijímání žáků </w:t>
      </w:r>
      <w:r w:rsidR="008A67A7">
        <w:rPr>
          <w:rFonts w:asciiTheme="minorHAnsi" w:hAnsiTheme="minorHAnsi"/>
          <w:color w:val="auto"/>
        </w:rPr>
        <w:t xml:space="preserve">- </w:t>
      </w:r>
      <w:r w:rsidR="008A67A7" w:rsidRPr="00212920">
        <w:rPr>
          <w:rFonts w:asciiTheme="minorHAnsi" w:hAnsiTheme="minorHAnsi"/>
          <w:i/>
          <w:color w:val="auto"/>
        </w:rPr>
        <w:t>p</w:t>
      </w:r>
      <w:r w:rsidRPr="00212920">
        <w:rPr>
          <w:rFonts w:asciiTheme="minorHAnsi" w:hAnsiTheme="minorHAnsi"/>
          <w:i/>
          <w:color w:val="auto"/>
        </w:rPr>
        <w:t xml:space="preserve">říloha č. </w:t>
      </w:r>
      <w:r w:rsidR="00F11D4D">
        <w:rPr>
          <w:rFonts w:asciiTheme="minorHAnsi" w:hAnsiTheme="minorHAnsi"/>
          <w:i/>
          <w:color w:val="auto"/>
        </w:rPr>
        <w:t>1</w:t>
      </w:r>
    </w:p>
    <w:p w:rsidR="00D52C92" w:rsidRPr="00D52C92" w:rsidRDefault="00D52C92" w:rsidP="00D52C92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color w:val="auto"/>
        </w:rPr>
      </w:pPr>
      <w:r w:rsidRPr="00D52C92">
        <w:rPr>
          <w:rFonts w:asciiTheme="minorHAnsi" w:hAnsiTheme="minorHAnsi"/>
          <w:b/>
          <w:bCs/>
          <w:color w:val="auto"/>
        </w:rPr>
        <w:t xml:space="preserve">Průběh zápisu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color w:val="auto"/>
        </w:rPr>
      </w:pPr>
      <w:r w:rsidRPr="00D52C92">
        <w:rPr>
          <w:rFonts w:asciiTheme="minorHAnsi" w:hAnsiTheme="minorHAnsi"/>
          <w:color w:val="auto"/>
        </w:rPr>
        <w:t xml:space="preserve">Zápis k povinné školní docházce (dále jen "zápis") je složen z formální části a, je-li při zápisu přítomno i zapisované dítě a souhlasí-li s tím zákonný zástupce dítěte, rovněž z rozhovoru a případně dalších činností s dítětem. Zákonný zástupce dítěte může být přítomen u všech součástí zápisu.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color w:val="auto"/>
        </w:rPr>
      </w:pPr>
      <w:r w:rsidRPr="00D52C92">
        <w:rPr>
          <w:rFonts w:asciiTheme="minorHAnsi" w:hAnsiTheme="minorHAnsi"/>
          <w:i/>
          <w:iCs/>
          <w:color w:val="auto"/>
        </w:rPr>
        <w:t xml:space="preserve">(§ 3a odst. 1 vyhlášky o základním vzdělávání) </w:t>
      </w:r>
    </w:p>
    <w:p w:rsidR="00D52C92" w:rsidRPr="00D52C92" w:rsidRDefault="00D52C92" w:rsidP="00D52C92">
      <w:pPr>
        <w:pStyle w:val="Default"/>
        <w:jc w:val="both"/>
        <w:rPr>
          <w:rFonts w:asciiTheme="minorHAnsi" w:hAnsiTheme="minorHAnsi" w:cs="Wingdings 3"/>
          <w:color w:val="auto"/>
        </w:rPr>
      </w:pP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color w:val="auto"/>
        </w:rPr>
      </w:pPr>
      <w:r w:rsidRPr="00D52C92">
        <w:rPr>
          <w:rFonts w:asciiTheme="minorHAnsi" w:hAnsiTheme="minorHAnsi"/>
          <w:b/>
          <w:bCs/>
          <w:color w:val="auto"/>
        </w:rPr>
        <w:t xml:space="preserve">Popis formální části zápisu </w:t>
      </w:r>
    </w:p>
    <w:p w:rsidR="00212920" w:rsidRPr="00212920" w:rsidRDefault="00212920" w:rsidP="00212920">
      <w:pPr>
        <w:pStyle w:val="Default"/>
      </w:pPr>
      <w:r w:rsidRPr="00212920">
        <w:rPr>
          <w:b/>
          <w:bCs/>
        </w:rPr>
        <w:t>Při podání žádosti o přijetí dítěte k základnímu vzdělávání je třeba:</w:t>
      </w:r>
    </w:p>
    <w:p w:rsidR="00212920" w:rsidRPr="00212920" w:rsidRDefault="00212920" w:rsidP="00212920">
      <w:pPr>
        <w:pStyle w:val="Default"/>
        <w:numPr>
          <w:ilvl w:val="0"/>
          <w:numId w:val="6"/>
        </w:numPr>
        <w:jc w:val="both"/>
      </w:pPr>
      <w:r w:rsidRPr="00212920">
        <w:t>prokázat svou totožnost a vztah k dítěti předložením osobního dokladu</w:t>
      </w:r>
    </w:p>
    <w:p w:rsidR="00212920" w:rsidRDefault="00212920" w:rsidP="001B4F28">
      <w:pPr>
        <w:pStyle w:val="Default"/>
        <w:numPr>
          <w:ilvl w:val="0"/>
          <w:numId w:val="6"/>
        </w:numPr>
        <w:jc w:val="both"/>
      </w:pPr>
      <w:r w:rsidRPr="00212920">
        <w:t>předložit rodný list dítěte</w:t>
      </w:r>
      <w:r w:rsidR="00272F1B">
        <w:t xml:space="preserve"> a prokázat </w:t>
      </w:r>
      <w:r w:rsidRPr="00212920">
        <w:t>místo trvalého pobytu dítěte</w:t>
      </w:r>
    </w:p>
    <w:p w:rsidR="00272F1B" w:rsidRPr="00212920" w:rsidRDefault="00272F1B" w:rsidP="00272F1B">
      <w:pPr>
        <w:pStyle w:val="Default"/>
        <w:ind w:left="720"/>
        <w:jc w:val="both"/>
      </w:pPr>
    </w:p>
    <w:p w:rsidR="00212920" w:rsidRPr="00212920" w:rsidRDefault="00212920" w:rsidP="00212920">
      <w:pPr>
        <w:pStyle w:val="Default"/>
        <w:jc w:val="both"/>
      </w:pPr>
    </w:p>
    <w:p w:rsidR="00212920" w:rsidRPr="00212920" w:rsidRDefault="00212920" w:rsidP="00212920">
      <w:pPr>
        <w:pStyle w:val="Default"/>
        <w:jc w:val="both"/>
      </w:pPr>
      <w:r w:rsidRPr="00212920">
        <w:rPr>
          <w:b/>
          <w:bCs/>
        </w:rPr>
        <w:t>Při žádosti o odložení začátku povinné školní docházky o jeden rok (odklad) je třeba:</w:t>
      </w:r>
    </w:p>
    <w:p w:rsidR="00212920" w:rsidRPr="00212920" w:rsidRDefault="00212920" w:rsidP="00212920">
      <w:pPr>
        <w:pStyle w:val="Default"/>
        <w:numPr>
          <w:ilvl w:val="0"/>
          <w:numId w:val="6"/>
        </w:numPr>
        <w:jc w:val="both"/>
      </w:pPr>
      <w:r w:rsidRPr="00212920">
        <w:t>prokázat svoji totožnost a vztah k dítěti předložením osobního dokladu</w:t>
      </w:r>
    </w:p>
    <w:p w:rsidR="00212920" w:rsidRPr="00212920" w:rsidRDefault="00212920" w:rsidP="00212920">
      <w:pPr>
        <w:pStyle w:val="Default"/>
        <w:numPr>
          <w:ilvl w:val="0"/>
          <w:numId w:val="6"/>
        </w:numPr>
        <w:jc w:val="both"/>
      </w:pPr>
      <w:r w:rsidRPr="00212920">
        <w:t>předložit rodný list dítěte</w:t>
      </w:r>
    </w:p>
    <w:p w:rsidR="00212920" w:rsidRPr="00212920" w:rsidRDefault="00212920" w:rsidP="00212920">
      <w:pPr>
        <w:pStyle w:val="Default"/>
        <w:numPr>
          <w:ilvl w:val="0"/>
          <w:numId w:val="6"/>
        </w:numPr>
        <w:jc w:val="both"/>
      </w:pPr>
      <w:r w:rsidRPr="00212920">
        <w:t>doložit místo trvalého pobytu dítěte</w:t>
      </w:r>
    </w:p>
    <w:p w:rsidR="00212920" w:rsidRPr="00212920" w:rsidRDefault="00212920" w:rsidP="00212920">
      <w:pPr>
        <w:pStyle w:val="Default"/>
        <w:numPr>
          <w:ilvl w:val="0"/>
          <w:numId w:val="6"/>
        </w:numPr>
        <w:jc w:val="both"/>
      </w:pPr>
      <w:r w:rsidRPr="00212920">
        <w:t xml:space="preserve">doložit už v době zápisu Žádost o </w:t>
      </w:r>
      <w:r>
        <w:t>odklad povinné školní docházky</w:t>
      </w:r>
      <w:r w:rsidR="00FB150B">
        <w:t>,</w:t>
      </w:r>
      <w:r w:rsidR="00560423">
        <w:t xml:space="preserve"> </w:t>
      </w:r>
      <w:r w:rsidRPr="00212920">
        <w:t>zároveň doložit, případně v co nejkratší době, doporučení odborného lékaře nebo klinického psychologa, a školského poradenského zařízení (pedagogicko-psychologická poradna nebo speciálně pedagogické centrum)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color w:val="auto"/>
        </w:rPr>
      </w:pP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color w:val="auto"/>
        </w:rPr>
      </w:pPr>
      <w:r w:rsidRPr="00D52C92">
        <w:rPr>
          <w:rFonts w:asciiTheme="minorHAnsi" w:hAnsiTheme="minorHAnsi"/>
          <w:color w:val="auto"/>
        </w:rPr>
        <w:t xml:space="preserve">Zastupuje-li dítě jiná osoba než jeho zákonný zástupce, je zároveň podstatné, aby doložila své oprávnění dítě zastupovat. </w:t>
      </w:r>
    </w:p>
    <w:p w:rsidR="0088551D" w:rsidRDefault="0088551D" w:rsidP="00D52C92">
      <w:pPr>
        <w:pStyle w:val="Default"/>
        <w:jc w:val="both"/>
        <w:rPr>
          <w:rFonts w:asciiTheme="minorHAnsi" w:hAnsiTheme="minorHAnsi"/>
          <w:i/>
          <w:iCs/>
          <w:color w:val="auto"/>
        </w:rPr>
      </w:pPr>
      <w:r w:rsidRPr="00D52C92">
        <w:rPr>
          <w:rFonts w:asciiTheme="minorHAnsi" w:hAnsiTheme="minorHAnsi"/>
          <w:i/>
          <w:iCs/>
          <w:color w:val="auto"/>
        </w:rPr>
        <w:t xml:space="preserve">(zákon č. 500/2004 Sb., správní řád, ve znění pozdějších předpisů) </w:t>
      </w:r>
    </w:p>
    <w:p w:rsidR="00D52C92" w:rsidRPr="00D52C92" w:rsidRDefault="00D52C92" w:rsidP="00D52C92">
      <w:pPr>
        <w:pStyle w:val="Default"/>
        <w:jc w:val="both"/>
        <w:rPr>
          <w:rFonts w:asciiTheme="minorHAnsi" w:hAnsiTheme="minorHAnsi"/>
          <w:color w:val="auto"/>
        </w:rPr>
      </w:pPr>
    </w:p>
    <w:p w:rsidR="0088551D" w:rsidRDefault="0088551D" w:rsidP="00D52C92">
      <w:pPr>
        <w:pStyle w:val="Default"/>
        <w:jc w:val="both"/>
        <w:rPr>
          <w:rFonts w:asciiTheme="minorHAnsi" w:hAnsiTheme="minorHAnsi"/>
          <w:i/>
          <w:iCs/>
          <w:color w:val="auto"/>
        </w:rPr>
      </w:pPr>
      <w:r w:rsidRPr="00D52C92">
        <w:rPr>
          <w:rFonts w:asciiTheme="minorHAnsi" w:hAnsiTheme="minorHAnsi"/>
          <w:color w:val="auto"/>
        </w:rPr>
        <w:t xml:space="preserve">Zástupce účastníka řízení (zákonný zástupce dítěte) je povinen předložit na výzvu oprávněné úřední osoby průkaz totožnosti. </w:t>
      </w:r>
      <w:r w:rsidRPr="00D52C92">
        <w:rPr>
          <w:rFonts w:asciiTheme="minorHAnsi" w:hAnsiTheme="minorHAnsi"/>
          <w:i/>
          <w:iCs/>
          <w:color w:val="auto"/>
        </w:rPr>
        <w:t xml:space="preserve">(§ 36 odst. 5 správního řádu) </w:t>
      </w:r>
    </w:p>
    <w:p w:rsidR="00D52C92" w:rsidRDefault="00D52C92" w:rsidP="00D52C92">
      <w:pPr>
        <w:pStyle w:val="Default"/>
        <w:jc w:val="both"/>
        <w:rPr>
          <w:rFonts w:asciiTheme="minorHAnsi" w:hAnsiTheme="minorHAnsi"/>
          <w:color w:val="auto"/>
        </w:rPr>
      </w:pP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color w:val="auto"/>
        </w:rPr>
      </w:pPr>
      <w:r w:rsidRPr="00D52C92">
        <w:rPr>
          <w:rFonts w:asciiTheme="minorHAnsi" w:hAnsiTheme="minorHAnsi"/>
          <w:b/>
          <w:bCs/>
          <w:i/>
          <w:iCs/>
          <w:color w:val="auto"/>
        </w:rPr>
        <w:t xml:space="preserve">Jak nakládat s údaji o znevýhodnění nebo zdravotním stavu dítěte?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color w:val="auto"/>
        </w:rPr>
      </w:pPr>
      <w:r w:rsidRPr="00D52C92">
        <w:rPr>
          <w:rFonts w:asciiTheme="minorHAnsi" w:hAnsiTheme="minorHAnsi"/>
          <w:b/>
          <w:bCs/>
          <w:color w:val="auto"/>
        </w:rPr>
        <w:t xml:space="preserve">Doporučujeme, aby zákonní zástupci informovali školu </w:t>
      </w:r>
      <w:r w:rsidRPr="00D52C92">
        <w:rPr>
          <w:rFonts w:asciiTheme="minorHAnsi" w:hAnsiTheme="minorHAnsi"/>
          <w:color w:val="auto"/>
        </w:rPr>
        <w:t>o údajích potřebných pro účely nastavení vhodných podpůrných op</w:t>
      </w:r>
      <w:r w:rsidR="008A67A7">
        <w:rPr>
          <w:rFonts w:asciiTheme="minorHAnsi" w:hAnsiTheme="minorHAnsi"/>
          <w:color w:val="auto"/>
        </w:rPr>
        <w:t>atření pro budoucího žáka školy:</w:t>
      </w:r>
    </w:p>
    <w:p w:rsidR="0088551D" w:rsidRPr="00D52C92" w:rsidRDefault="0088551D" w:rsidP="00C046A6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color w:val="auto"/>
        </w:rPr>
        <w:t xml:space="preserve">znevýhodnění </w:t>
      </w:r>
      <w:r w:rsidRPr="00D52C92">
        <w:rPr>
          <w:rFonts w:asciiTheme="minorHAnsi" w:hAnsiTheme="minorHAnsi"/>
        </w:rPr>
        <w:t xml:space="preserve">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 </w:t>
      </w:r>
    </w:p>
    <w:p w:rsidR="0088551D" w:rsidRPr="00C046A6" w:rsidRDefault="0088551D" w:rsidP="00D52C92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46A6">
        <w:rPr>
          <w:rFonts w:asciiTheme="minorHAnsi" w:hAnsiTheme="minorHAnsi"/>
        </w:rPr>
        <w:t xml:space="preserve">údaji o zdravotní způsobilosti dítěte ke vzdělávání a o zdravotních obtížích, které by mohly mít vliv na průběh vzdělávání. </w:t>
      </w:r>
    </w:p>
    <w:p w:rsidR="0088551D" w:rsidRPr="00D52C92" w:rsidRDefault="0088551D" w:rsidP="00D52C92">
      <w:pPr>
        <w:pStyle w:val="Default"/>
        <w:jc w:val="both"/>
        <w:rPr>
          <w:rFonts w:asciiTheme="minorHAnsi" w:hAnsiTheme="minorHAnsi"/>
          <w:color w:val="auto"/>
        </w:rPr>
      </w:pPr>
    </w:p>
    <w:p w:rsidR="00C84445" w:rsidRPr="00C046A6" w:rsidRDefault="00C84445" w:rsidP="00D52C9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046A6">
        <w:rPr>
          <w:rFonts w:asciiTheme="minorHAnsi" w:hAnsiTheme="minorHAnsi"/>
          <w:i/>
          <w:iCs/>
          <w:sz w:val="20"/>
          <w:szCs w:val="20"/>
        </w:rPr>
        <w:t xml:space="preserve">Poskytnuté údaje budou součástí povinné dokumentace školy podle školského zákona se souhlasem zákonného zástupce a vedené v souladu se zákonem č. 101/2000 Sb., o ochraně osobních údajů, ve znění pozdějších předpisů. </w:t>
      </w:r>
    </w:p>
    <w:p w:rsidR="00C84445" w:rsidRDefault="00C84445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</w:rPr>
        <w:t xml:space="preserve">Výše zmíněné informace týkající se znevýhodnění či zdravotního stavu dítěte nemají vliv na rozhodování ředitele školy o přijetí/nepřijetí dítěte. </w:t>
      </w:r>
    </w:p>
    <w:p w:rsidR="00D52C92" w:rsidRDefault="00D52C92" w:rsidP="00D52C92">
      <w:pPr>
        <w:pStyle w:val="Default"/>
        <w:jc w:val="both"/>
        <w:rPr>
          <w:rFonts w:asciiTheme="minorHAnsi" w:hAnsiTheme="minorHAnsi"/>
        </w:rPr>
      </w:pPr>
    </w:p>
    <w:p w:rsidR="007C184C" w:rsidRPr="00D52C92" w:rsidRDefault="007C184C" w:rsidP="00D52C92">
      <w:pPr>
        <w:pStyle w:val="Default"/>
        <w:jc w:val="both"/>
        <w:rPr>
          <w:rFonts w:asciiTheme="minorHAnsi" w:hAnsiTheme="minorHAnsi"/>
        </w:rPr>
      </w:pPr>
    </w:p>
    <w:p w:rsidR="00C84445" w:rsidRDefault="00C84445" w:rsidP="00D52C92">
      <w:pPr>
        <w:pStyle w:val="Default"/>
        <w:jc w:val="both"/>
        <w:rPr>
          <w:rFonts w:asciiTheme="minorHAnsi" w:hAnsiTheme="minorHAnsi"/>
          <w:b/>
          <w:bCs/>
        </w:rPr>
      </w:pPr>
      <w:r w:rsidRPr="00D52C92">
        <w:rPr>
          <w:rFonts w:asciiTheme="minorHAnsi" w:hAnsiTheme="minorHAnsi"/>
          <w:b/>
          <w:bCs/>
        </w:rPr>
        <w:t xml:space="preserve">Popis motivační část zápisu </w:t>
      </w:r>
    </w:p>
    <w:p w:rsidR="00D52C92" w:rsidRPr="00D52C92" w:rsidRDefault="00D52C92" w:rsidP="00D52C92">
      <w:pPr>
        <w:pStyle w:val="Default"/>
        <w:jc w:val="both"/>
        <w:rPr>
          <w:rFonts w:asciiTheme="minorHAnsi" w:hAnsiTheme="minorHAnsi"/>
        </w:rPr>
      </w:pPr>
    </w:p>
    <w:p w:rsidR="00C84445" w:rsidRPr="00D52C92" w:rsidRDefault="00C84445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b/>
          <w:bCs/>
        </w:rPr>
        <w:t xml:space="preserve">Připravené aktivity motivují dítě pro školní docházku, seznamují s prostředím školy a vytváří prostor pro orientační posouzení školní připravenosti dítěte. </w:t>
      </w:r>
    </w:p>
    <w:p w:rsidR="00C84445" w:rsidRPr="00D52C92" w:rsidRDefault="00C84445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</w:rPr>
        <w:t xml:space="preserve">V rámci neformálních aktivit (např. rozhovor, hra, připravené cílené aktivity zaměřené na zhodnocení určitých dovedností dítěte, prohlídka školy) s dítětem pak pedagog orientačně zjišťuje úroveň jeho dosažených znalostí a dovedností. </w:t>
      </w:r>
    </w:p>
    <w:p w:rsidR="00D52C92" w:rsidRDefault="00D52C92" w:rsidP="00D52C92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</w:p>
    <w:p w:rsidR="00C84445" w:rsidRPr="00D52C92" w:rsidRDefault="00C84445" w:rsidP="00D52C92">
      <w:pPr>
        <w:pStyle w:val="Default"/>
        <w:jc w:val="both"/>
        <w:rPr>
          <w:rFonts w:asciiTheme="minorHAnsi" w:hAnsiTheme="minorHAnsi"/>
        </w:rPr>
      </w:pPr>
      <w:r w:rsidRPr="00D52C92">
        <w:rPr>
          <w:rFonts w:asciiTheme="minorHAnsi" w:hAnsiTheme="minorHAnsi"/>
          <w:b/>
          <w:bCs/>
          <w:i/>
          <w:iCs/>
        </w:rPr>
        <w:t xml:space="preserve">Na co se můžete těšit u nás? </w:t>
      </w:r>
    </w:p>
    <w:p w:rsidR="00C84445" w:rsidRPr="00D52C92" w:rsidRDefault="00AE5202" w:rsidP="00AE5202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C84445" w:rsidRPr="00D52C92">
        <w:rPr>
          <w:rFonts w:asciiTheme="minorHAnsi" w:hAnsiTheme="minorHAnsi"/>
        </w:rPr>
        <w:t xml:space="preserve">enší počet žáků </w:t>
      </w:r>
    </w:p>
    <w:p w:rsidR="00C84445" w:rsidRPr="00D52C92" w:rsidRDefault="00AE5202" w:rsidP="00AE5202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C84445" w:rsidRPr="00D52C92">
        <w:rPr>
          <w:rFonts w:asciiTheme="minorHAnsi" w:hAnsiTheme="minorHAnsi"/>
        </w:rPr>
        <w:t xml:space="preserve">ndividuální přístup ke všem žákům </w:t>
      </w:r>
    </w:p>
    <w:p w:rsidR="00C84445" w:rsidRDefault="00AE5202" w:rsidP="00AE5202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AE5202">
        <w:rPr>
          <w:rFonts w:asciiTheme="minorHAnsi" w:hAnsiTheme="minorHAnsi"/>
        </w:rPr>
        <w:t>k</w:t>
      </w:r>
      <w:r w:rsidR="00C84445" w:rsidRPr="00AE5202">
        <w:rPr>
          <w:rFonts w:asciiTheme="minorHAnsi" w:hAnsiTheme="minorHAnsi"/>
        </w:rPr>
        <w:t>valitní vzdělávání s přidanými hod</w:t>
      </w:r>
      <w:r w:rsidR="00FB150B">
        <w:rPr>
          <w:rFonts w:asciiTheme="minorHAnsi" w:hAnsiTheme="minorHAnsi"/>
        </w:rPr>
        <w:t>notami,</w:t>
      </w:r>
      <w:r w:rsidR="00C84445" w:rsidRPr="00AE5202">
        <w:rPr>
          <w:rFonts w:asciiTheme="minorHAnsi" w:hAnsiTheme="minorHAnsi"/>
        </w:rPr>
        <w:t xml:space="preserve"> vzdě</w:t>
      </w:r>
      <w:r>
        <w:rPr>
          <w:rFonts w:asciiTheme="minorHAnsi" w:hAnsiTheme="minorHAnsi"/>
        </w:rPr>
        <w:t>lávací besedy, výlety, exkurze</w:t>
      </w:r>
    </w:p>
    <w:p w:rsidR="00AE5202" w:rsidRDefault="00AE5202" w:rsidP="00AE5202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zájmové kroužky</w:t>
      </w:r>
    </w:p>
    <w:p w:rsidR="00C84445" w:rsidRPr="00D769F6" w:rsidRDefault="00C84445" w:rsidP="00D52C92">
      <w:pPr>
        <w:pStyle w:val="Default"/>
        <w:jc w:val="both"/>
        <w:rPr>
          <w:rFonts w:asciiTheme="minorHAnsi" w:hAnsiTheme="minorHAnsi"/>
        </w:rPr>
      </w:pPr>
      <w:r w:rsidRPr="00D769F6">
        <w:rPr>
          <w:rFonts w:asciiTheme="minorHAnsi" w:hAnsiTheme="minorHAnsi"/>
          <w:b/>
          <w:bCs/>
        </w:rPr>
        <w:t>Informace pro zákonného zástupce</w:t>
      </w:r>
      <w:r w:rsidR="008A67A7" w:rsidRPr="00D769F6">
        <w:rPr>
          <w:rFonts w:asciiTheme="minorHAnsi" w:hAnsiTheme="minorHAnsi"/>
          <w:b/>
          <w:bCs/>
        </w:rPr>
        <w:t>:</w:t>
      </w:r>
      <w:r w:rsidRPr="00D769F6">
        <w:rPr>
          <w:rFonts w:asciiTheme="minorHAnsi" w:hAnsiTheme="minorHAnsi"/>
          <w:b/>
          <w:bCs/>
        </w:rPr>
        <w:t xml:space="preserve"> </w:t>
      </w:r>
    </w:p>
    <w:p w:rsidR="00C84445" w:rsidRPr="00D769F6" w:rsidRDefault="00AE5202" w:rsidP="00AE5202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/>
        </w:rPr>
      </w:pPr>
      <w:r w:rsidRPr="00D769F6">
        <w:rPr>
          <w:rFonts w:asciiTheme="minorHAnsi" w:hAnsiTheme="minorHAnsi"/>
        </w:rPr>
        <w:t>v</w:t>
      </w:r>
      <w:r w:rsidR="00C84445" w:rsidRPr="00D769F6">
        <w:rPr>
          <w:rFonts w:asciiTheme="minorHAnsi" w:hAnsiTheme="minorHAnsi"/>
        </w:rPr>
        <w:t xml:space="preserve">yučovacím jazykem školy je jazyk český </w:t>
      </w:r>
    </w:p>
    <w:p w:rsidR="00C84445" w:rsidRPr="00D769F6" w:rsidRDefault="00AE5202" w:rsidP="00AE5202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/>
        </w:rPr>
      </w:pPr>
      <w:r w:rsidRPr="00D769F6">
        <w:rPr>
          <w:rFonts w:asciiTheme="minorHAnsi" w:hAnsiTheme="minorHAnsi"/>
        </w:rPr>
        <w:t>n</w:t>
      </w:r>
      <w:r w:rsidR="00C84445" w:rsidRPr="00D769F6">
        <w:rPr>
          <w:rFonts w:asciiTheme="minorHAnsi" w:hAnsiTheme="minorHAnsi"/>
        </w:rPr>
        <w:t xml:space="preserve">erovnoměrnosti vývoje dítěte je možné vyrovnat docházkou do mateřské školy, pokud lze předpokládat, že toto vzdělávání vyrovná vývoj dítěte </w:t>
      </w:r>
      <w:r w:rsidR="00C84445" w:rsidRPr="00D769F6">
        <w:rPr>
          <w:rFonts w:asciiTheme="minorHAnsi" w:hAnsiTheme="minorHAnsi"/>
          <w:i/>
          <w:iCs/>
        </w:rPr>
        <w:t xml:space="preserve">(v případě </w:t>
      </w:r>
      <w:r w:rsidR="008A67A7" w:rsidRPr="00D769F6">
        <w:rPr>
          <w:rFonts w:asciiTheme="minorHAnsi" w:hAnsiTheme="minorHAnsi"/>
          <w:i/>
          <w:iCs/>
        </w:rPr>
        <w:t>udělení odkladu školní docházky)</w:t>
      </w:r>
      <w:r w:rsidR="00C84445" w:rsidRPr="00D769F6">
        <w:rPr>
          <w:rFonts w:asciiTheme="minorHAnsi" w:hAnsiTheme="minorHAnsi"/>
          <w:i/>
          <w:iCs/>
        </w:rPr>
        <w:t xml:space="preserve"> </w:t>
      </w:r>
    </w:p>
    <w:p w:rsidR="00C84445" w:rsidRPr="00D769F6" w:rsidRDefault="00AE5202" w:rsidP="00AE5202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/>
        </w:rPr>
      </w:pPr>
      <w:r w:rsidRPr="00D769F6">
        <w:rPr>
          <w:rFonts w:asciiTheme="minorHAnsi" w:hAnsiTheme="minorHAnsi"/>
        </w:rPr>
        <w:t>u</w:t>
      </w:r>
      <w:r w:rsidR="00C84445" w:rsidRPr="00D769F6">
        <w:rPr>
          <w:rFonts w:asciiTheme="minorHAnsi" w:hAnsiTheme="minorHAnsi"/>
        </w:rPr>
        <w:t xml:space="preserve"> dětí pocházejících z jazykově odlišného prostředí nabí</w:t>
      </w:r>
      <w:r w:rsidR="007C184C">
        <w:rPr>
          <w:rFonts w:asciiTheme="minorHAnsi" w:hAnsiTheme="minorHAnsi"/>
        </w:rPr>
        <w:t>zíme</w:t>
      </w:r>
      <w:r w:rsidR="00C84445" w:rsidRPr="00D769F6">
        <w:rPr>
          <w:rFonts w:asciiTheme="minorHAnsi" w:hAnsiTheme="minorHAnsi"/>
        </w:rPr>
        <w:t xml:space="preserve"> zkušeno</w:t>
      </w:r>
      <w:r w:rsidR="008A67A7" w:rsidRPr="00D769F6">
        <w:rPr>
          <w:rFonts w:asciiTheme="minorHAnsi" w:hAnsiTheme="minorHAnsi"/>
        </w:rPr>
        <w:t>sti se vzděláváním žáků-cizinců</w:t>
      </w:r>
    </w:p>
    <w:p w:rsidR="00C84445" w:rsidRPr="00D769F6" w:rsidRDefault="00AE5202" w:rsidP="00AE5202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/>
        </w:rPr>
      </w:pPr>
      <w:r w:rsidRPr="00D769F6">
        <w:rPr>
          <w:rFonts w:asciiTheme="minorHAnsi" w:hAnsiTheme="minorHAnsi"/>
        </w:rPr>
        <w:t>b</w:t>
      </w:r>
      <w:r w:rsidR="00C84445" w:rsidRPr="00D769F6">
        <w:rPr>
          <w:rFonts w:asciiTheme="minorHAnsi" w:hAnsiTheme="minorHAnsi"/>
        </w:rPr>
        <w:t xml:space="preserve">udoucí vzdělávání žáka se speciálními vzdělávacími potřebami, nadaného a mimořádně nadaného žáka realizujeme podle pravidel uvedených ve školním vzdělávacím </w:t>
      </w:r>
      <w:r w:rsidR="008A67A7" w:rsidRPr="00D769F6">
        <w:rPr>
          <w:rFonts w:asciiTheme="minorHAnsi" w:hAnsiTheme="minorHAnsi"/>
        </w:rPr>
        <w:t>programu</w:t>
      </w:r>
    </w:p>
    <w:p w:rsidR="00C84445" w:rsidRPr="00D769F6" w:rsidRDefault="00AE5202" w:rsidP="00AE52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769F6">
        <w:rPr>
          <w:rFonts w:asciiTheme="minorHAnsi" w:hAnsiTheme="minorHAnsi"/>
        </w:rPr>
        <w:t>d</w:t>
      </w:r>
      <w:r w:rsidR="00C84445" w:rsidRPr="00D769F6">
        <w:rPr>
          <w:rFonts w:asciiTheme="minorHAnsi" w:hAnsiTheme="minorHAnsi"/>
        </w:rPr>
        <w:t xml:space="preserve">o doby zahájení povinné školní docházky nabízíme zákonným zástupcům jako pomoc dítěti v jeho dalším rozvoji – např. doporučení: </w:t>
      </w:r>
      <w:r w:rsidR="00C84445" w:rsidRPr="00D769F6">
        <w:rPr>
          <w:rFonts w:asciiTheme="minorHAnsi" w:hAnsiTheme="minorHAnsi"/>
          <w:b/>
          <w:bCs/>
        </w:rPr>
        <w:t xml:space="preserve">Jak můžete pomoci svým dětem </w:t>
      </w:r>
      <w:r w:rsidR="00C84445" w:rsidRPr="00D769F6">
        <w:rPr>
          <w:rFonts w:asciiTheme="minorHAnsi" w:hAnsiTheme="minorHAnsi"/>
          <w:i/>
          <w:iCs/>
        </w:rPr>
        <w:t xml:space="preserve">(příloha č. </w:t>
      </w:r>
      <w:r w:rsidR="00F11D4D">
        <w:rPr>
          <w:rFonts w:asciiTheme="minorHAnsi" w:hAnsiTheme="minorHAnsi"/>
          <w:i/>
          <w:iCs/>
        </w:rPr>
        <w:t>2</w:t>
      </w:r>
      <w:r w:rsidR="00C84445" w:rsidRPr="00D769F6">
        <w:rPr>
          <w:rFonts w:asciiTheme="minorHAnsi" w:hAnsiTheme="minorHAnsi"/>
          <w:i/>
          <w:iCs/>
        </w:rPr>
        <w:t xml:space="preserve">) </w:t>
      </w:r>
      <w:r w:rsidR="00C84445" w:rsidRPr="00D769F6">
        <w:rPr>
          <w:rFonts w:asciiTheme="minorHAnsi" w:hAnsiTheme="minorHAnsi"/>
        </w:rPr>
        <w:t xml:space="preserve">nebo </w:t>
      </w:r>
      <w:r w:rsidR="00C84445" w:rsidRPr="00D769F6">
        <w:rPr>
          <w:rFonts w:asciiTheme="minorHAnsi" w:hAnsiTheme="minorHAnsi"/>
          <w:b/>
          <w:bCs/>
        </w:rPr>
        <w:t xml:space="preserve">Desatero pro rodiče </w:t>
      </w:r>
      <w:r w:rsidR="00D769F6" w:rsidRPr="00D769F6">
        <w:rPr>
          <w:rFonts w:asciiTheme="minorHAnsi" w:hAnsiTheme="minorHAnsi"/>
          <w:i/>
          <w:iCs/>
        </w:rPr>
        <w:t xml:space="preserve">(příloha č. </w:t>
      </w:r>
      <w:r w:rsidR="00F11D4D">
        <w:rPr>
          <w:rFonts w:asciiTheme="minorHAnsi" w:hAnsiTheme="minorHAnsi"/>
          <w:i/>
          <w:iCs/>
        </w:rPr>
        <w:t>3</w:t>
      </w:r>
      <w:r w:rsidR="00D769F6" w:rsidRPr="00D769F6">
        <w:rPr>
          <w:rFonts w:asciiTheme="minorHAnsi" w:hAnsiTheme="minorHAnsi"/>
          <w:i/>
          <w:iCs/>
        </w:rPr>
        <w:t>)</w:t>
      </w:r>
    </w:p>
    <w:p w:rsidR="00D769F6" w:rsidRPr="00D769F6" w:rsidRDefault="00D769F6" w:rsidP="00AE5202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769F6">
        <w:rPr>
          <w:rFonts w:asciiTheme="minorHAnsi" w:hAnsiTheme="minorHAnsi"/>
          <w:b/>
          <w:i/>
          <w:iCs/>
        </w:rPr>
        <w:t>Co budoucím prvňáčkům</w:t>
      </w:r>
      <w:r w:rsidRPr="00D769F6">
        <w:rPr>
          <w:rFonts w:asciiTheme="minorHAnsi" w:hAnsiTheme="minorHAnsi"/>
          <w:i/>
          <w:iCs/>
        </w:rPr>
        <w:t xml:space="preserve"> (příloha </w:t>
      </w:r>
      <w:r w:rsidR="00F36C56" w:rsidRPr="00D769F6">
        <w:rPr>
          <w:rFonts w:asciiTheme="minorHAnsi" w:hAnsiTheme="minorHAnsi"/>
          <w:i/>
          <w:iCs/>
        </w:rPr>
        <w:t xml:space="preserve">č. </w:t>
      </w:r>
      <w:r w:rsidR="00F11D4D">
        <w:rPr>
          <w:rFonts w:asciiTheme="minorHAnsi" w:hAnsiTheme="minorHAnsi"/>
          <w:i/>
          <w:iCs/>
        </w:rPr>
        <w:t>4</w:t>
      </w:r>
      <w:r w:rsidR="00F36C56" w:rsidRPr="00D769F6">
        <w:rPr>
          <w:rFonts w:asciiTheme="minorHAnsi" w:hAnsiTheme="minorHAnsi"/>
          <w:i/>
          <w:iCs/>
        </w:rPr>
        <w:t>)</w:t>
      </w:r>
    </w:p>
    <w:p w:rsidR="00CC520E" w:rsidRDefault="00CC520E" w:rsidP="00D52C92">
      <w:pPr>
        <w:jc w:val="both"/>
        <w:rPr>
          <w:sz w:val="24"/>
          <w:szCs w:val="24"/>
        </w:rPr>
      </w:pPr>
    </w:p>
    <w:p w:rsidR="00212920" w:rsidRDefault="00212920" w:rsidP="00D52C92">
      <w:pPr>
        <w:jc w:val="both"/>
        <w:rPr>
          <w:sz w:val="24"/>
          <w:szCs w:val="24"/>
        </w:rPr>
      </w:pPr>
    </w:p>
    <w:p w:rsidR="00212920" w:rsidRDefault="00212920" w:rsidP="00D52C92">
      <w:pPr>
        <w:jc w:val="both"/>
        <w:rPr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7C184C" w:rsidRDefault="007C184C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7C184C" w:rsidRDefault="007C184C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7C184C" w:rsidRDefault="007C184C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7C184C" w:rsidRDefault="007C184C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FB150B" w:rsidRDefault="00FB150B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FB150B" w:rsidRDefault="00FB150B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F11D4D" w:rsidRDefault="00F11D4D" w:rsidP="000B5AA5">
      <w:pPr>
        <w:pStyle w:val="Default"/>
        <w:rPr>
          <w:b/>
          <w:bCs/>
        </w:rPr>
      </w:pPr>
    </w:p>
    <w:p w:rsidR="000B5AA5" w:rsidRPr="00533DBD" w:rsidRDefault="00F11D4D" w:rsidP="000B5AA5">
      <w:pPr>
        <w:pStyle w:val="Default"/>
        <w:rPr>
          <w:b/>
          <w:bCs/>
        </w:rPr>
      </w:pPr>
      <w:r>
        <w:rPr>
          <w:b/>
          <w:bCs/>
        </w:rPr>
        <w:lastRenderedPageBreak/>
        <w:t>Příloha č. 1</w:t>
      </w:r>
    </w:p>
    <w:p w:rsidR="000B5AA5" w:rsidRPr="00533DBD" w:rsidRDefault="000B5AA5" w:rsidP="000B5AA5">
      <w:pPr>
        <w:pStyle w:val="Default"/>
        <w:jc w:val="center"/>
        <w:rPr>
          <w:b/>
          <w:bCs/>
        </w:rPr>
      </w:pPr>
      <w:r w:rsidRPr="00533DBD">
        <w:rPr>
          <w:b/>
          <w:bCs/>
        </w:rPr>
        <w:t xml:space="preserve">Zápis do 1. ročníku pro školní rok </w:t>
      </w:r>
      <w:r w:rsidR="00660348">
        <w:rPr>
          <w:b/>
          <w:bCs/>
        </w:rPr>
        <w:t>2023</w:t>
      </w:r>
      <w:r w:rsidR="00FB150B">
        <w:rPr>
          <w:b/>
          <w:bCs/>
        </w:rPr>
        <w:t>/202</w:t>
      </w:r>
      <w:r w:rsidR="00660348">
        <w:rPr>
          <w:b/>
          <w:bCs/>
        </w:rPr>
        <w:t>4</w:t>
      </w:r>
      <w:bookmarkStart w:id="0" w:name="_GoBack"/>
      <w:bookmarkEnd w:id="0"/>
    </w:p>
    <w:p w:rsidR="000B5AA5" w:rsidRDefault="000B5AA5" w:rsidP="000B5AA5">
      <w:pPr>
        <w:pStyle w:val="Default"/>
        <w:jc w:val="center"/>
        <w:rPr>
          <w:b/>
          <w:bCs/>
          <w:sz w:val="28"/>
          <w:szCs w:val="28"/>
        </w:rPr>
      </w:pPr>
    </w:p>
    <w:p w:rsidR="000B5AA5" w:rsidRDefault="000B5AA5" w:rsidP="000B5AA5">
      <w:pPr>
        <w:pStyle w:val="Default"/>
        <w:jc w:val="center"/>
        <w:rPr>
          <w:b/>
          <w:bCs/>
          <w:sz w:val="28"/>
          <w:szCs w:val="28"/>
        </w:rPr>
      </w:pPr>
    </w:p>
    <w:p w:rsidR="000B5AA5" w:rsidRDefault="000B5AA5" w:rsidP="000B5AA5">
      <w:pPr>
        <w:pStyle w:val="Default"/>
        <w:jc w:val="both"/>
        <w:rPr>
          <w:sz w:val="22"/>
          <w:szCs w:val="22"/>
        </w:rPr>
      </w:pPr>
    </w:p>
    <w:p w:rsidR="000B5AA5" w:rsidRDefault="000B5AA5" w:rsidP="000B5AA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Kritéria rozhodná pro přijetí dítěte do ZŠ</w:t>
      </w:r>
    </w:p>
    <w:p w:rsidR="000B5AA5" w:rsidRDefault="000B5AA5" w:rsidP="000B5AA5">
      <w:pPr>
        <w:pStyle w:val="Default"/>
        <w:jc w:val="both"/>
        <w:rPr>
          <w:b/>
          <w:bCs/>
          <w:sz w:val="22"/>
          <w:szCs w:val="22"/>
        </w:rPr>
      </w:pPr>
    </w:p>
    <w:p w:rsidR="000B5AA5" w:rsidRDefault="000B5AA5" w:rsidP="000B5A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přijetí </w:t>
      </w:r>
      <w:r>
        <w:rPr>
          <w:b/>
          <w:bCs/>
          <w:sz w:val="22"/>
          <w:szCs w:val="22"/>
        </w:rPr>
        <w:t>rozhoduje ředitel školy</w:t>
      </w:r>
      <w:r>
        <w:rPr>
          <w:sz w:val="22"/>
          <w:szCs w:val="22"/>
        </w:rPr>
        <w:t xml:space="preserve">, a to v souladu se školským zákonem a </w:t>
      </w:r>
      <w:r>
        <w:rPr>
          <w:b/>
          <w:bCs/>
          <w:sz w:val="22"/>
          <w:szCs w:val="22"/>
        </w:rPr>
        <w:t>podle stanovených kritérií.</w:t>
      </w:r>
    </w:p>
    <w:p w:rsidR="000B5AA5" w:rsidRDefault="000B5AA5" w:rsidP="000B5AA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Pomocná kritéria </w:t>
      </w:r>
      <w:r>
        <w:rPr>
          <w:sz w:val="22"/>
          <w:szCs w:val="22"/>
        </w:rPr>
        <w:t>budou použita v případě zájmu vyššího počtu dětí, než je počet volných míst do naplnění kapacity.</w:t>
      </w:r>
    </w:p>
    <w:p w:rsidR="000B5AA5" w:rsidRDefault="000B5AA5" w:rsidP="000B5A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Čas ani pořadí příchodu k zápisu nemá vliv na rozhodnutí o přijetí.</w:t>
      </w:r>
    </w:p>
    <w:p w:rsidR="000B5AA5" w:rsidRDefault="000B5AA5" w:rsidP="000B5A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zápisu musí znovu přijít i děti, kterým byl v roce </w:t>
      </w:r>
      <w:r w:rsidR="00272F1B">
        <w:rPr>
          <w:sz w:val="22"/>
          <w:szCs w:val="22"/>
        </w:rPr>
        <w:t>2017</w:t>
      </w:r>
      <w:r>
        <w:rPr>
          <w:sz w:val="22"/>
          <w:szCs w:val="22"/>
        </w:rPr>
        <w:t xml:space="preserve"> udělen odklad povinné školní docházky.</w:t>
      </w:r>
    </w:p>
    <w:p w:rsidR="000B5AA5" w:rsidRDefault="000B5AA5" w:rsidP="000B5AA5">
      <w:pPr>
        <w:pStyle w:val="Default"/>
        <w:jc w:val="both"/>
        <w:rPr>
          <w:sz w:val="22"/>
          <w:szCs w:val="22"/>
        </w:rPr>
      </w:pPr>
    </w:p>
    <w:p w:rsidR="000B5AA5" w:rsidRDefault="000B5AA5" w:rsidP="000B5A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Kritéria:</w:t>
      </w:r>
    </w:p>
    <w:p w:rsidR="000B5AA5" w:rsidRDefault="000B5AA5" w:rsidP="000B5AA5">
      <w:pPr>
        <w:pStyle w:val="Default"/>
        <w:jc w:val="both"/>
        <w:rPr>
          <w:sz w:val="22"/>
          <w:szCs w:val="22"/>
        </w:rPr>
      </w:pPr>
    </w:p>
    <w:p w:rsidR="000B5AA5" w:rsidRDefault="000B5AA5" w:rsidP="000B5AA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Trvalý pobyt dítěte v obci, která je zřizovatelem školy, tj. ve Starém Hrozenkově, popř. v obci s dohodou uzavřenou se zřizovatelem. (Doložit předložením občanského průkazu dítěte, pasu nebo výpisem z informačního systému evidence obyvatel, u cizince předložením příslušného dokladu ověřujícího místo pobytu v ČR)</w:t>
      </w:r>
    </w:p>
    <w:p w:rsidR="000B5AA5" w:rsidRDefault="000B5AA5" w:rsidP="000B5AA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 případě nedostatečného počtu bude pořadí určeno losem.</w:t>
      </w: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F11D4D" w:rsidRDefault="00F11D4D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Příloha č. </w:t>
      </w:r>
      <w:r w:rsidR="00F11D4D">
        <w:rPr>
          <w:rFonts w:asciiTheme="minorHAnsi" w:hAnsiTheme="minorHAnsi"/>
          <w:b/>
          <w:sz w:val="24"/>
          <w:szCs w:val="24"/>
        </w:rPr>
        <w:t>2</w:t>
      </w: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Pr="000B5AA5" w:rsidRDefault="000B5AA5" w:rsidP="000B5AA5">
      <w:pPr>
        <w:overflowPunct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Jak můžete pomoci svým dětem </w:t>
      </w:r>
    </w:p>
    <w:p w:rsidR="000B5AA5" w:rsidRPr="000B5AA5" w:rsidRDefault="000B5AA5" w:rsidP="000B5AA5">
      <w:pPr>
        <w:overflowPunct/>
        <w:textAlignment w:val="auto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</w:p>
    <w:p w:rsidR="000B5AA5" w:rsidRPr="000B5AA5" w:rsidRDefault="000B5AA5" w:rsidP="000B5AA5">
      <w:pPr>
        <w:numPr>
          <w:ilvl w:val="0"/>
          <w:numId w:val="9"/>
        </w:numPr>
        <w:overflowPunct/>
        <w:autoSpaceDE/>
        <w:autoSpaceDN/>
        <w:adjustRightInd/>
        <w:spacing w:after="274" w:line="276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Věnujte dítěti soustředěnou pozornost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– při rozhovoru s ním se nezabývejte jinou činností, dejte mu najevo zájem, trpělivě je vyslechněte, projevujte vstřícnost a přívětivé chování. </w:t>
      </w:r>
    </w:p>
    <w:p w:rsidR="000B5AA5" w:rsidRPr="000B5AA5" w:rsidRDefault="000B5AA5" w:rsidP="000B5AA5">
      <w:pPr>
        <w:numPr>
          <w:ilvl w:val="0"/>
          <w:numId w:val="9"/>
        </w:numPr>
        <w:overflowPunct/>
        <w:autoSpaceDE/>
        <w:autoSpaceDN/>
        <w:adjustRightInd/>
        <w:spacing w:after="274" w:line="276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Vyprávějte dítěti a čtěte mu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– televize či video nenahradí lidské slovo a osobní kontakt. </w:t>
      </w:r>
    </w:p>
    <w:p w:rsidR="000B5AA5" w:rsidRPr="000B5AA5" w:rsidRDefault="000B5AA5" w:rsidP="000B5AA5">
      <w:pPr>
        <w:numPr>
          <w:ilvl w:val="0"/>
          <w:numId w:val="9"/>
        </w:numPr>
        <w:overflowPunct/>
        <w:autoSpaceDE/>
        <w:autoSpaceDN/>
        <w:adjustRightInd/>
        <w:spacing w:after="274" w:line="276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Pověřujte dítě drobnými úkoly a domácími pracemi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– pěstujte tak jeho samostatnost a zodpovědnost, rozvíjíte i motoriku. </w:t>
      </w:r>
    </w:p>
    <w:p w:rsidR="000B5AA5" w:rsidRPr="000B5AA5" w:rsidRDefault="000B5AA5" w:rsidP="000B5AA5">
      <w:pPr>
        <w:numPr>
          <w:ilvl w:val="0"/>
          <w:numId w:val="9"/>
        </w:numPr>
        <w:overflowPunct/>
        <w:autoSpaceDE/>
        <w:autoSpaceDN/>
        <w:adjustRightInd/>
        <w:spacing w:after="274" w:line="276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Rozvíjejte poznání z oblasti života lidí, zvířat i rostlin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– vedle obecné informovanosti rozšiřujete i jeho slovní zásobu. </w:t>
      </w:r>
    </w:p>
    <w:p w:rsidR="000B5AA5" w:rsidRPr="000B5AA5" w:rsidRDefault="000B5AA5" w:rsidP="000B5AA5">
      <w:pPr>
        <w:numPr>
          <w:ilvl w:val="0"/>
          <w:numId w:val="9"/>
        </w:numPr>
        <w:overflowPunct/>
        <w:autoSpaceDE/>
        <w:autoSpaceDN/>
        <w:adjustRightInd/>
        <w:spacing w:after="274" w:line="276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Vybírejte vhodné hry a činnosti, sami se do nich zapojte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0B5AA5" w:rsidRPr="000B5AA5" w:rsidRDefault="000B5AA5" w:rsidP="000B5AA5">
      <w:pPr>
        <w:numPr>
          <w:ilvl w:val="0"/>
          <w:numId w:val="9"/>
        </w:numPr>
        <w:overflowPunct/>
        <w:autoSpaceDE/>
        <w:autoSpaceDN/>
        <w:adjustRightInd/>
        <w:spacing w:after="274" w:line="276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Upevňujte prostorovou orientaci a pojmy nahoře, dole, vlevo, vpravo, vpřed, za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– výrazně to ovlivňuje základy psaní, čtení a počítání. </w:t>
      </w:r>
    </w:p>
    <w:p w:rsidR="000B5AA5" w:rsidRPr="000B5AA5" w:rsidRDefault="000B5AA5" w:rsidP="000B5AA5">
      <w:pPr>
        <w:numPr>
          <w:ilvl w:val="0"/>
          <w:numId w:val="9"/>
        </w:numPr>
        <w:overflowPunct/>
        <w:autoSpaceDE/>
        <w:autoSpaceDN/>
        <w:adjustRightInd/>
        <w:spacing w:after="274" w:line="276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Dbejte na vhodné pohybové aktivity a zdravé stravování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– příroda je velká tělocvična, prospěje i vám. </w:t>
      </w:r>
    </w:p>
    <w:p w:rsidR="000B5AA5" w:rsidRPr="000B5AA5" w:rsidRDefault="000B5AA5" w:rsidP="000B5AA5">
      <w:pPr>
        <w:numPr>
          <w:ilvl w:val="0"/>
          <w:numId w:val="9"/>
        </w:numPr>
        <w:overflowPunct/>
        <w:autoSpaceDE/>
        <w:autoSpaceDN/>
        <w:adjustRightInd/>
        <w:spacing w:after="274" w:line="276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Trénujte změny denního režimu související se školní docházkou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0B5AA5" w:rsidRPr="000B5AA5" w:rsidRDefault="000B5AA5" w:rsidP="000B5AA5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Vytvářejte sociální situace, kdy se dítě učí jednat s jinými lidmi -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uplatňovat základní společenská pravidla při jednání s lidmi</w:t>
      </w:r>
      <w:r w:rsidRPr="000B5AA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, </w:t>
      </w:r>
      <w:r w:rsidRPr="000B5AA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vyřizovat drobné vzkazy, nebát se komunikace ve známém prostředí apod. </w:t>
      </w:r>
    </w:p>
    <w:p w:rsidR="000B5AA5" w:rsidRPr="000B5AA5" w:rsidRDefault="000B5AA5" w:rsidP="000B5AA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560423" w:rsidRDefault="00560423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Příloha č. </w:t>
      </w:r>
      <w:r w:rsidR="00F11D4D">
        <w:rPr>
          <w:rFonts w:asciiTheme="minorHAnsi" w:hAnsiTheme="minorHAnsi"/>
          <w:b/>
          <w:sz w:val="24"/>
          <w:szCs w:val="24"/>
        </w:rPr>
        <w:t>3</w:t>
      </w: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Pr="000B5AA5" w:rsidRDefault="000B5AA5" w:rsidP="000B5AA5">
      <w:pPr>
        <w:tabs>
          <w:tab w:val="left" w:pos="5966"/>
        </w:tabs>
        <w:overflowPunct/>
        <w:spacing w:after="60"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0B5AA5">
        <w:rPr>
          <w:rFonts w:eastAsiaTheme="minorHAnsi"/>
          <w:b/>
          <w:bCs/>
          <w:sz w:val="28"/>
          <w:szCs w:val="28"/>
          <w:lang w:eastAsia="en-US"/>
        </w:rPr>
        <w:t>Desatero pro rodiče</w:t>
      </w:r>
      <w:r w:rsidRPr="000B5A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B5AA5">
        <w:rPr>
          <w:rFonts w:eastAsiaTheme="minorHAnsi"/>
          <w:bCs/>
          <w:sz w:val="28"/>
          <w:szCs w:val="28"/>
          <w:lang w:eastAsia="en-US"/>
        </w:rPr>
        <w:tab/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1. Dítě by mělo být dostatečně fyzicky a pohybově vyspělé, vědomě ovládat své tělo, být samostatné v sebeobsluze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svlékne se, oblékne i obuje (zapne a rozepne zip i malé knoflíky, zaváže si tkaničky, oblékne si čepici, rukavice)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je samostatné při jídle (používá správně příbor, nalije si nápoj, stoluje čistě, požívá ubrousek)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zvládá drobné úklidové práce (posbírá a uklidí předměty a pomůcky na určené místo, připraví další pomůcky, srovná hračky)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>• postará se o své věci (udržuje v nich pořádek).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2. Dítě by mělo být relativně citově samostatné a schopné kontrolovat a řídit své chování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zvládá odloučení od rodičů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vystupuje samostatně, má svůj názor, vyjadřuje souhlas i nesouhlas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projevuje se jako emočně stálé, bez výrazných výkyvů v náladách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je si vědomé zodpovědnosti za své chování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dodržuje dohodnutá pravidla.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3. Dítě by mělo zvládat přiměřené jazykové, řečové a komunikativní dovednosti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vyslovuje správně všechny hlásky (i sykavky, rotacismy, měkčení)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mluví ve větách, dovede vyprávět příběh, popsat situaci apod.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mluví většinou gramaticky správně (tj. užívá správně rodu, čísla, času, tvarů, slov, předložek aj.)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rozumí většině slov a výrazů běžně užívaných v jeho prostředí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má přiměřenou slovní zásobu, umí pojmenovat většinu toho, čím je obklopeno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přirozeně a srozumitelně hovoří s dětmi i dospělými, vede rozhovor, a respektuje jeho pravidla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pokouší se napsat hůlkovým písmem své jméno (označí si výkres značkou nebo písmenem)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používá přirozeně neverbální komunikaci (gesta, mimiku, řeč těla, aj.)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spolupracuje ve skupině.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4. Dítě by mělo zvládat koordinaci ruky a oka, jemnou motoriku, pravolevou orientaci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 knize apod.)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zvládá činnosti s drobnějšími předměty (korálky, drobné stavební prvky apod.)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tužku drží správně, tj. dvěma prsty třetí podložený, s uvolněným zápěstím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vede stopu tužky, tahy jsou při kreslení plynulé, (obkresluje, vybarvuje, v kresbě přibývají detaily i vyjádření pohybu)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umí napodobit základní geometrické obrazce (čtverec, kruh, trojúhelník, obdélník), různé tvary, (popř. písmena)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rozlišuje pravou a levou stranu, pravou i levou ruku (může chybovat)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řadí zpravidla prvky zleva doprava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používá pravou či levou ruku při kreslení či v jiných činnostech, kde se preference ruky uplatňuje (je zpravidla zřejmé, zda je dítě pravák či levák).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lastRenderedPageBreak/>
        <w:t xml:space="preserve">5. Dítě by mělo být schopné rozlišovat zrakové a sluchové vjemy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rozlišuje a porovnává podstatné znaky a vlastnosti předmětů (barvy, velikost, tvary, materiál, figuru a pozadí), nachází jejich společné a rozdílné znaky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složí slovo z několika slyšených slabik a obrázek z několika tvarů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rozlišuje zvuky (běžných předmětů a akustických situací i zvuky jednoduchých hudebních nástrojů)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rozpozná rozdíly mezi hláskami (měkké a tvrdé, krátké a dlouhé)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sluchově rozloží slovo na slabiky (vytleskává slabiky ve slově)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najde rozdíly na dvou obrazcích, doplní detaily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rozlišuje jednoduché obrazné symboly a značky i jednoduché symboly a znaky s abstraktní podobou (písmena, číslice, základní dopravní značky, piktogramy)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postřehne změny ve svém okolí, na obrázku (co je nového, co chybí)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reaguje správně na světelné a akustické signály.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6. Dítě by mělo zvládat jednoduché logické a myšlenkové operace a orientovat se v elementárních matematických pojmech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má představu o čísle (ukazuje na prstech či předmětech počet, počítá na prstech, umí počítat po jedné, chápe, že číslovka vyjadřuje počet)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orientuje se v elementárních počtech (vyjmenuje číselnou řadu a spočítá počet prvků minimálně v rozsahu do pěti (deseti)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porovnává počet dvou málopočetných souborů, tj. v rozsahu do pěti prvků (pozná rozdíl a určí o kolik je jeden větší či menší)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rozpozná základní geometrické tvary (kruh, čtverec, trojúhelník atd.)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rozlišuje a porovnává vlastnosti předmětů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třídí, seskupuje a přiřazuje předměty dle daného kritéria (korálky do skupin podle barvy, tvaru, velikosti)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přemýšlí, vede jednoduché úvahy, komentuje, co dělá („přemýšlí nahlas“)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chápe jednoduché vztahy a souvislosti, řeší jednoduché problémy a situace, slovní příklady, úlohy, hádanky, rébusy, labyrinty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7. Dítě by mělo mít dostatečně rozvinutou záměrnou pozornost a schopnost záměrně si zapamatovat a vědomě se učit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soustředí pozornost na činnosti po určitou dobu (cca 10-15 min.)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„nechá“ se získat pro záměrné učení (dokáže se soustředit i na ty činnosti, které nejsou pro něj aktuálně zajímavé)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záměrně si zapamatuje, co prožilo, vidělo, slyšelo, je schopno si toto po přiměřené době vybavit a reprodukovat, částečně i zhodnotit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pamatuje si říkadla, básničky, písničky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přijme úkol či povinnost, zadaným činnostem se věnuje soustředěně, neodbíhá k jiným, dokáže vyvinout úsilí a dokončit je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postupuje podle pokynů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>• pracuje samostatně.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8. Dítě by mělo být přiměřeně sociálně samostatné a zároveň sociálně vnímavé, schopné soužití s vrstevníky ve skupině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uplatňuje základní společenská pravidla (zdraví, umí požádat, poděkovat, omluvit se)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• navazuje kontakty s dítětem i dospělými, komunikuje s nimi zpravidla bez problémů, s dětmi, ke kterým pociťuje náklonnost, se kamarádí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nebojí se odloučit na určitou dobu od svých blízkých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je ve hře partnerem (vyhledává partnera pro hru, v zájmu hry se domlouvá, rozděluje a mění si role)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zapojí se do práce ve skupině, při společných činnostech spolupracuje, přizpůsobuje se názorům a rozhodnutí skupiny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vyjednává a dohodne se, vyslovuje a obhajuje svůj názor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ve skupině (v rodině) dodržuje daná a pochopená pravidla, pokud jsou dány pokyny, je srozuměno se jimi řídit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k ostatním dětem se chová přátelsky, citlivě a ohleduplně (dělí se o hračky, pomůcky, pamlsky, rozdělí si úlohy, všímá si, co si druhý přeje)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je schopno brát ohled na druhé (dokáže se dohodnout, počkat, vystřídat se, pomoci mladším).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9. Dítě by mělo vnímat kulturní podněty a projevovat tvořivost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pozorně poslouchá či sleduje se zájmem literární, filmové, dramatické či hudební představení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zaujme je výstava obrázků, loutek, fotografii, návštěva zoologické či botanické zahrady, statku, farmy apod.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je schopno se zúčastnit dětských kulturních programů, zábavných akcí, slavností, sportovních akcí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svoje zážitky komentuje, vypráví, co vidělo, slyšelo, dokáže říci, co bylo zajímavé, co jej zaujalo, co bylo správné, co ne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zajímá se o knihy, zná mnoho pohádek a příběhů, má své oblíbené hrdiny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zná celou řadu písní, básní a říkadel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zpívá jednoduché písně, rozlišuje a dodržuje rytmus (např. vytleskat, na bubínku)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vytváří, modeluje, kreslí, maluje, stříhá, lepí, vytrhává, sestavuje, vyrábí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hraje tvořivé a námětové hry (např. na školu, na rodinu, na cestování, na lékaře), dokáže hrát krátkou divadelní roli.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10. Dítě by se mělo orientovat ve svém prostředí, v okolním světě i v praktickém životě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Dítě splňuje tento požadavek, jestliže: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 odpady)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přiměřeným způsobem se zapojí do péče o potřebné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zná faktory poškozující zdraví (kouření) </w:t>
      </w:r>
    </w:p>
    <w:p w:rsidR="000B5AA5" w:rsidRPr="000B5AA5" w:rsidRDefault="000B5AA5" w:rsidP="000B5AA5">
      <w:pPr>
        <w:overflowPunct/>
        <w:spacing w:after="60"/>
        <w:jc w:val="both"/>
        <w:textAlignment w:val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B5AA5">
        <w:rPr>
          <w:rFonts w:asciiTheme="minorHAnsi" w:eastAsiaTheme="minorHAnsi" w:hAnsiTheme="minorHAnsi"/>
          <w:sz w:val="22"/>
          <w:szCs w:val="22"/>
          <w:lang w:eastAsia="en-US"/>
        </w:rPr>
        <w:t xml:space="preserve">• uvědomuje si rizikové a nevhodné projevy chování, např. šikana, násilí. </w:t>
      </w:r>
    </w:p>
    <w:p w:rsidR="000800D8" w:rsidRDefault="000800D8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800D8" w:rsidRDefault="000800D8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F11D4D" w:rsidRDefault="00F11D4D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Příloha č. </w:t>
      </w:r>
      <w:r w:rsidR="00F11D4D">
        <w:rPr>
          <w:rFonts w:asciiTheme="minorHAnsi" w:hAnsiTheme="minorHAnsi"/>
          <w:b/>
          <w:sz w:val="24"/>
          <w:szCs w:val="24"/>
        </w:rPr>
        <w:t>4</w:t>
      </w: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Pr="000B5AA5" w:rsidRDefault="000B5AA5" w:rsidP="000B5AA5">
      <w:pPr>
        <w:overflowPunct/>
        <w:autoSpaceDE/>
        <w:autoSpaceDN/>
        <w:adjustRightInd/>
        <w:ind w:left="1076" w:right="150" w:hanging="284"/>
        <w:textAlignment w:val="auto"/>
        <w:rPr>
          <w:sz w:val="32"/>
          <w:szCs w:val="24"/>
        </w:rPr>
      </w:pPr>
      <w:r w:rsidRPr="000B5AA5">
        <w:rPr>
          <w:b/>
          <w:bCs/>
          <w:sz w:val="32"/>
          <w:szCs w:val="28"/>
        </w:rPr>
        <w:t xml:space="preserve">Co budoucím </w:t>
      </w:r>
      <w:r w:rsidR="00F36C56" w:rsidRPr="000B5AA5">
        <w:rPr>
          <w:b/>
          <w:bCs/>
          <w:sz w:val="32"/>
          <w:szCs w:val="28"/>
        </w:rPr>
        <w:t>prvňáčkům</w:t>
      </w:r>
      <w:r w:rsidR="00F36C56" w:rsidRPr="000B5AA5">
        <w:rPr>
          <w:b/>
          <w:bCs/>
          <w:sz w:val="32"/>
          <w:szCs w:val="22"/>
        </w:rPr>
        <w:t>:</w:t>
      </w:r>
    </w:p>
    <w:p w:rsidR="000B5AA5" w:rsidRPr="000B5AA5" w:rsidRDefault="000B5AA5" w:rsidP="000B5AA5">
      <w:pPr>
        <w:overflowPunct/>
        <w:autoSpaceDE/>
        <w:autoSpaceDN/>
        <w:adjustRightInd/>
        <w:ind w:left="1076" w:right="150" w:hanging="284"/>
        <w:textAlignment w:val="auto"/>
        <w:rPr>
          <w:sz w:val="32"/>
          <w:szCs w:val="24"/>
        </w:rPr>
      </w:pPr>
      <w:r w:rsidRPr="000B5AA5">
        <w:rPr>
          <w:b/>
          <w:bCs/>
          <w:sz w:val="32"/>
          <w:szCs w:val="22"/>
        </w:rPr>
        <w:t>Děti dostanou od školy "Balíček pro 1. třídu."</w:t>
      </w:r>
    </w:p>
    <w:p w:rsidR="000B5AA5" w:rsidRPr="000B5AA5" w:rsidRDefault="000B5AA5" w:rsidP="000B5AA5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b/>
          <w:bCs/>
          <w:sz w:val="32"/>
          <w:szCs w:val="22"/>
        </w:rPr>
      </w:pPr>
      <w:r w:rsidRPr="000B5AA5">
        <w:rPr>
          <w:b/>
          <w:bCs/>
          <w:sz w:val="32"/>
          <w:szCs w:val="22"/>
        </w:rPr>
        <w:t xml:space="preserve">Obsahuje tyto pomůcky: 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 xml:space="preserve">Trojhranné pastelky </w:t>
      </w: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Colorino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JUMBO - 12 barev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Spoko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ořezávátko dvojité, s víkem a kontejnerem - mix barev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Spoko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vodové barvy, 12 barev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 xml:space="preserve">Modelovací hmota </w:t>
      </w: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Colorino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- 12 barev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Spoko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Školní nůžky 0533 dětské kulaté 13 cm - mix barev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>SPOKO štětec vlasový, kulatý, velikost 8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>SPOKO štětec štětinový, plochý, velikost 12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 xml:space="preserve">Voskovky </w:t>
      </w: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Colorino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- 12 barev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>Office Lepicí tyčinka - 15 g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Donau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Pravítko plastové 20 cm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 xml:space="preserve">Grafitová tužka RAY </w:t>
      </w: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vs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STAR - trojhranná, s pryží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>Barevné papíry A4 20 listů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 xml:space="preserve">SEVT </w:t>
      </w: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Úkolníček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pro 1., 2. a 3. třídu A6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>SEVT Sešit Premium 512, A5 10 l. linkovaný 16 mm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>SEVT dětský rozvrh hodin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B150B">
        <w:rPr>
          <w:rFonts w:ascii="Arial" w:hAnsi="Arial" w:cs="Arial"/>
          <w:color w:val="000000"/>
          <w:sz w:val="24"/>
          <w:szCs w:val="24"/>
        </w:rPr>
        <w:t>Omalovánky</w:t>
      </w:r>
    </w:p>
    <w:p w:rsidR="00FB150B" w:rsidRPr="00FB150B" w:rsidRDefault="00FB150B" w:rsidP="00FB150B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ind w:left="0" w:firstLine="851"/>
        <w:textAlignment w:val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150B">
        <w:rPr>
          <w:rFonts w:ascii="Arial" w:hAnsi="Arial" w:cs="Arial"/>
          <w:color w:val="000000"/>
          <w:sz w:val="24"/>
          <w:szCs w:val="24"/>
        </w:rPr>
        <w:t>Europen</w:t>
      </w:r>
      <w:proofErr w:type="spellEnd"/>
      <w:r w:rsidRPr="00FB150B">
        <w:rPr>
          <w:rFonts w:ascii="Arial" w:hAnsi="Arial" w:cs="Arial"/>
          <w:color w:val="000000"/>
          <w:sz w:val="24"/>
          <w:szCs w:val="24"/>
        </w:rPr>
        <w:t xml:space="preserve"> Kelímek na vodu bezpečnostní s uzávěrem</w:t>
      </w:r>
    </w:p>
    <w:p w:rsidR="00FB150B" w:rsidRPr="00FB150B" w:rsidRDefault="00FB150B" w:rsidP="00FB150B">
      <w:pPr>
        <w:overflowPunct/>
        <w:autoSpaceDE/>
        <w:autoSpaceDN/>
        <w:adjustRightInd/>
        <w:spacing w:after="240"/>
        <w:ind w:right="150" w:firstLine="851"/>
        <w:textAlignment w:val="auto"/>
        <w:rPr>
          <w:b/>
          <w:bCs/>
          <w:sz w:val="24"/>
          <w:szCs w:val="24"/>
        </w:rPr>
      </w:pPr>
    </w:p>
    <w:p w:rsidR="00560423" w:rsidRDefault="000B5AA5" w:rsidP="00560423">
      <w:pPr>
        <w:tabs>
          <w:tab w:val="left" w:pos="851"/>
        </w:tabs>
        <w:overflowPunct/>
        <w:autoSpaceDE/>
        <w:autoSpaceDN/>
        <w:adjustRightInd/>
        <w:spacing w:after="240"/>
        <w:ind w:left="851" w:right="150"/>
        <w:jc w:val="both"/>
        <w:textAlignment w:val="auto"/>
        <w:rPr>
          <w:b/>
          <w:bCs/>
          <w:sz w:val="32"/>
          <w:szCs w:val="22"/>
        </w:rPr>
      </w:pPr>
      <w:r w:rsidRPr="000B5AA5">
        <w:rPr>
          <w:b/>
          <w:bCs/>
          <w:sz w:val="32"/>
          <w:szCs w:val="22"/>
        </w:rPr>
        <w:t>Seznam dalších potřebných věcí a pomůcek pro prvňáčky</w:t>
      </w:r>
      <w:r w:rsidR="00FB150B">
        <w:rPr>
          <w:b/>
          <w:bCs/>
          <w:sz w:val="32"/>
          <w:szCs w:val="22"/>
        </w:rPr>
        <w:t xml:space="preserve"> (Bude upřesněn třídním učitelem)</w:t>
      </w:r>
      <w:r w:rsidRPr="000B5AA5">
        <w:rPr>
          <w:b/>
          <w:bCs/>
          <w:sz w:val="32"/>
          <w:szCs w:val="22"/>
        </w:rPr>
        <w:t>:</w:t>
      </w:r>
    </w:p>
    <w:p w:rsidR="00560423" w:rsidRDefault="000B5AA5" w:rsidP="00560423">
      <w:pPr>
        <w:tabs>
          <w:tab w:val="left" w:pos="851"/>
        </w:tabs>
        <w:overflowPunct/>
        <w:autoSpaceDE/>
        <w:autoSpaceDN/>
        <w:adjustRightInd/>
        <w:spacing w:after="240"/>
        <w:ind w:left="851" w:right="150"/>
        <w:textAlignment w:val="auto"/>
        <w:rPr>
          <w:b/>
          <w:bCs/>
          <w:sz w:val="32"/>
          <w:szCs w:val="22"/>
        </w:rPr>
      </w:pPr>
      <w:r w:rsidRPr="000B5AA5">
        <w:rPr>
          <w:b/>
          <w:bCs/>
          <w:sz w:val="32"/>
          <w:szCs w:val="22"/>
        </w:rPr>
        <w:t>aktovka, penál, pevné desky na písmena a</w:t>
      </w:r>
      <w:r w:rsidR="00560423">
        <w:rPr>
          <w:b/>
          <w:bCs/>
          <w:sz w:val="32"/>
          <w:szCs w:val="22"/>
        </w:rPr>
        <w:t xml:space="preserve"> číslice, pevné desky na sešity </w:t>
      </w:r>
      <w:r w:rsidRPr="000B5AA5">
        <w:rPr>
          <w:b/>
          <w:bCs/>
          <w:sz w:val="32"/>
          <w:szCs w:val="22"/>
        </w:rPr>
        <w:t>a volné listy, 3 obyčejné dřevěné tužky č. 1 a č. 2,  měkká guma</w:t>
      </w:r>
      <w:r w:rsidR="00FB150B">
        <w:rPr>
          <w:b/>
          <w:bCs/>
          <w:sz w:val="32"/>
          <w:szCs w:val="22"/>
        </w:rPr>
        <w:t xml:space="preserve">, </w:t>
      </w:r>
      <w:r w:rsidRPr="000B5AA5">
        <w:rPr>
          <w:b/>
          <w:bCs/>
          <w:sz w:val="32"/>
          <w:szCs w:val="22"/>
        </w:rPr>
        <w:t xml:space="preserve">2 hadříky, podložka na lavici /na </w:t>
      </w:r>
      <w:proofErr w:type="spellStart"/>
      <w:r w:rsidRPr="000B5AA5">
        <w:rPr>
          <w:b/>
          <w:bCs/>
          <w:sz w:val="32"/>
          <w:szCs w:val="22"/>
        </w:rPr>
        <w:t>Vv</w:t>
      </w:r>
      <w:proofErr w:type="spellEnd"/>
      <w:r w:rsidRPr="000B5AA5">
        <w:rPr>
          <w:b/>
          <w:bCs/>
          <w:sz w:val="32"/>
          <w:szCs w:val="22"/>
        </w:rPr>
        <w:t xml:space="preserve"> a </w:t>
      </w:r>
      <w:proofErr w:type="spellStart"/>
      <w:r w:rsidR="00F36C56">
        <w:rPr>
          <w:b/>
          <w:bCs/>
          <w:sz w:val="32"/>
          <w:szCs w:val="22"/>
        </w:rPr>
        <w:t>Pv</w:t>
      </w:r>
      <w:proofErr w:type="spellEnd"/>
      <w:r w:rsidRPr="000B5AA5">
        <w:rPr>
          <w:b/>
          <w:bCs/>
          <w:sz w:val="32"/>
          <w:szCs w:val="22"/>
        </w:rPr>
        <w:t xml:space="preserve">/, zástěra nebo stará košile na </w:t>
      </w:r>
      <w:proofErr w:type="spellStart"/>
      <w:r w:rsidRPr="000B5AA5">
        <w:rPr>
          <w:b/>
          <w:bCs/>
          <w:sz w:val="32"/>
          <w:szCs w:val="22"/>
        </w:rPr>
        <w:t>Vv</w:t>
      </w:r>
      <w:proofErr w:type="spellEnd"/>
      <w:r w:rsidR="00560423">
        <w:rPr>
          <w:b/>
          <w:bCs/>
          <w:sz w:val="32"/>
          <w:szCs w:val="22"/>
        </w:rPr>
        <w:t xml:space="preserve"> </w:t>
      </w:r>
      <w:r w:rsidRPr="000B5AA5">
        <w:rPr>
          <w:b/>
          <w:bCs/>
          <w:sz w:val="32"/>
          <w:szCs w:val="22"/>
        </w:rPr>
        <w:t>a PV, krabice do lavice</w:t>
      </w:r>
      <w:r w:rsidR="00560423">
        <w:rPr>
          <w:b/>
          <w:bCs/>
          <w:sz w:val="32"/>
          <w:szCs w:val="22"/>
        </w:rPr>
        <w:t xml:space="preserve">, </w:t>
      </w:r>
      <w:r w:rsidRPr="000B5AA5">
        <w:rPr>
          <w:b/>
          <w:bCs/>
          <w:sz w:val="32"/>
          <w:szCs w:val="22"/>
        </w:rPr>
        <w:t>sáček do šatny, přezůvky, cvičební úbor, obuv - do tělocvičny i ven, malý ručník s poutkem n</w:t>
      </w:r>
      <w:r w:rsidR="00560423">
        <w:rPr>
          <w:b/>
          <w:bCs/>
          <w:sz w:val="32"/>
          <w:szCs w:val="22"/>
        </w:rPr>
        <w:t>a pověšení, papírové kapesníky.</w:t>
      </w:r>
    </w:p>
    <w:p w:rsidR="000B5AA5" w:rsidRPr="000B5AA5" w:rsidRDefault="000B5AA5" w:rsidP="00560423">
      <w:pPr>
        <w:tabs>
          <w:tab w:val="left" w:pos="851"/>
        </w:tabs>
        <w:overflowPunct/>
        <w:autoSpaceDE/>
        <w:autoSpaceDN/>
        <w:adjustRightInd/>
        <w:spacing w:after="240"/>
        <w:ind w:left="851" w:right="150"/>
        <w:textAlignment w:val="auto"/>
        <w:rPr>
          <w:sz w:val="32"/>
          <w:szCs w:val="24"/>
        </w:rPr>
      </w:pPr>
      <w:r w:rsidRPr="000B5AA5">
        <w:rPr>
          <w:b/>
          <w:bCs/>
          <w:sz w:val="32"/>
          <w:szCs w:val="24"/>
        </w:rPr>
        <w:t xml:space="preserve">Veškeré pomůcky a věci do školy opatřete jmenovkou </w:t>
      </w:r>
      <w:r w:rsidR="00FB150B">
        <w:rPr>
          <w:b/>
          <w:bCs/>
          <w:sz w:val="32"/>
          <w:szCs w:val="24"/>
        </w:rPr>
        <w:t xml:space="preserve">nebo alespoň </w:t>
      </w:r>
      <w:r w:rsidRPr="000B5AA5">
        <w:rPr>
          <w:b/>
          <w:bCs/>
          <w:sz w:val="32"/>
          <w:szCs w:val="24"/>
        </w:rPr>
        <w:t>monogramem</w:t>
      </w:r>
      <w:r w:rsidR="00560423">
        <w:rPr>
          <w:b/>
          <w:bCs/>
          <w:sz w:val="32"/>
          <w:szCs w:val="24"/>
        </w:rPr>
        <w:t>.</w:t>
      </w:r>
    </w:p>
    <w:p w:rsidR="000B5AA5" w:rsidRDefault="000B5AA5" w:rsidP="00FB150B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p w:rsidR="000B5AA5" w:rsidRPr="00212920" w:rsidRDefault="000B5AA5" w:rsidP="00D52C92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0B5AA5" w:rsidRPr="00212920" w:rsidSect="00FB150B">
      <w:headerReference w:type="default" r:id="rId8"/>
      <w:pgSz w:w="11906" w:h="16838"/>
      <w:pgMar w:top="562" w:right="707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1B" w:rsidRDefault="00B2331B" w:rsidP="00D71679">
      <w:r>
        <w:separator/>
      </w:r>
    </w:p>
  </w:endnote>
  <w:endnote w:type="continuationSeparator" w:id="0">
    <w:p w:rsidR="00B2331B" w:rsidRDefault="00B2331B" w:rsidP="00D7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1B" w:rsidRDefault="00B2331B" w:rsidP="00D71679">
      <w:r>
        <w:separator/>
      </w:r>
    </w:p>
  </w:footnote>
  <w:footnote w:type="continuationSeparator" w:id="0">
    <w:p w:rsidR="00B2331B" w:rsidRDefault="00B2331B" w:rsidP="00D7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1D" w:rsidRDefault="0088551D" w:rsidP="00D71679">
    <w:pPr>
      <w:pStyle w:val="Zhlav"/>
      <w:jc w:val="center"/>
    </w:pPr>
    <w:r>
      <w:t>Základní škola a Mateřská škola Starý Hrozenkov, okres Uherské Hradiště</w:t>
    </w:r>
  </w:p>
  <w:p w:rsidR="0088551D" w:rsidRDefault="0088551D" w:rsidP="00D71679">
    <w:pPr>
      <w:pStyle w:val="Zhlav"/>
      <w:jc w:val="center"/>
    </w:pPr>
    <w:r>
      <w:t xml:space="preserve">Starý Hrozenkov 233, 687 74, IČ: 70996903, tel.: 732 239 917, e-mail: </w:t>
    </w:r>
    <w:hyperlink r:id="rId1" w:history="1">
      <w:r w:rsidR="007C184C" w:rsidRPr="00421815">
        <w:rPr>
          <w:rStyle w:val="Hypertextovodkaz"/>
        </w:rPr>
        <w:t>reditel@skolahrozenkov.cz</w:t>
      </w:r>
    </w:hyperlink>
    <w:r w:rsidR="007C184C">
      <w:t xml:space="preserve">, </w:t>
    </w:r>
    <w:r w:rsidR="000800D8" w:rsidRPr="000800D8">
      <w:t>ID schránky: 562cq8f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D10"/>
    <w:multiLevelType w:val="hybridMultilevel"/>
    <w:tmpl w:val="5E2A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F7F"/>
    <w:multiLevelType w:val="hybridMultilevel"/>
    <w:tmpl w:val="A1527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21A"/>
    <w:multiLevelType w:val="hybridMultilevel"/>
    <w:tmpl w:val="74D6D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3EFE"/>
    <w:multiLevelType w:val="hybridMultilevel"/>
    <w:tmpl w:val="A822B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D97"/>
    <w:multiLevelType w:val="hybridMultilevel"/>
    <w:tmpl w:val="6964A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8BA"/>
    <w:multiLevelType w:val="multilevel"/>
    <w:tmpl w:val="55EC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960EA"/>
    <w:multiLevelType w:val="hybridMultilevel"/>
    <w:tmpl w:val="52A61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931CC"/>
    <w:multiLevelType w:val="hybridMultilevel"/>
    <w:tmpl w:val="35D22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A4847"/>
    <w:multiLevelType w:val="multilevel"/>
    <w:tmpl w:val="3A6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B7770"/>
    <w:multiLevelType w:val="hybridMultilevel"/>
    <w:tmpl w:val="93849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10D92"/>
    <w:multiLevelType w:val="hybridMultilevel"/>
    <w:tmpl w:val="2806C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79"/>
    <w:rsid w:val="000151A9"/>
    <w:rsid w:val="000800D8"/>
    <w:rsid w:val="000B5AA5"/>
    <w:rsid w:val="001957AA"/>
    <w:rsid w:val="001E4CFD"/>
    <w:rsid w:val="00212920"/>
    <w:rsid w:val="00272F1B"/>
    <w:rsid w:val="00332AE0"/>
    <w:rsid w:val="003617B1"/>
    <w:rsid w:val="004C6B3D"/>
    <w:rsid w:val="00560423"/>
    <w:rsid w:val="00660348"/>
    <w:rsid w:val="00737300"/>
    <w:rsid w:val="007C184C"/>
    <w:rsid w:val="0088551D"/>
    <w:rsid w:val="008A67A7"/>
    <w:rsid w:val="009448F7"/>
    <w:rsid w:val="009D5228"/>
    <w:rsid w:val="00AA3684"/>
    <w:rsid w:val="00AE5202"/>
    <w:rsid w:val="00B13653"/>
    <w:rsid w:val="00B2331B"/>
    <w:rsid w:val="00BD6A7A"/>
    <w:rsid w:val="00C046A6"/>
    <w:rsid w:val="00C84445"/>
    <w:rsid w:val="00CC520E"/>
    <w:rsid w:val="00CF2E37"/>
    <w:rsid w:val="00D52C92"/>
    <w:rsid w:val="00D71679"/>
    <w:rsid w:val="00D769F6"/>
    <w:rsid w:val="00D83C0D"/>
    <w:rsid w:val="00F11D4D"/>
    <w:rsid w:val="00F36C56"/>
    <w:rsid w:val="00FB150B"/>
    <w:rsid w:val="00FD3244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489AE"/>
  <w15:docId w15:val="{E083DD7F-D4BC-40C0-83CF-173E4BA7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6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D71679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1679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167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7167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1679"/>
  </w:style>
  <w:style w:type="paragraph" w:styleId="Zpat">
    <w:name w:val="footer"/>
    <w:basedOn w:val="Normln"/>
    <w:link w:val="ZpatChar"/>
    <w:uiPriority w:val="99"/>
    <w:unhideWhenUsed/>
    <w:rsid w:val="00D7167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1679"/>
  </w:style>
  <w:style w:type="paragraph" w:customStyle="1" w:styleId="Default">
    <w:name w:val="Default"/>
    <w:rsid w:val="00885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18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F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F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skolahrozen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70B2-D542-48C7-92E2-8B109664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3122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Randiak</dc:creator>
  <cp:lastModifiedBy>Radovan Randiak</cp:lastModifiedBy>
  <cp:revision>8</cp:revision>
  <cp:lastPrinted>2018-03-02T12:43:00Z</cp:lastPrinted>
  <dcterms:created xsi:type="dcterms:W3CDTF">2018-03-02T12:44:00Z</dcterms:created>
  <dcterms:modified xsi:type="dcterms:W3CDTF">2023-03-01T15:04:00Z</dcterms:modified>
</cp:coreProperties>
</file>